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2"/>
      </w:tblGrid>
      <w:tr w:rsidR="0076639E" w:rsidRPr="00C14327"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EA472F" w:rsidRPr="00C14327" w:rsidRDefault="00D46219" w:rsidP="00D4621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="00EA472F" w:rsidRPr="00C14327">
              <w:rPr>
                <w:lang w:val="uk-UA"/>
              </w:rPr>
              <w:t>ЗАТВЕРДЖЕНО</w:t>
            </w:r>
            <w:r>
              <w:rPr>
                <w:lang w:val="uk-UA"/>
              </w:rPr>
              <w:t>»</w:t>
            </w:r>
          </w:p>
          <w:p w:rsidR="00EA472F" w:rsidRPr="00C14327" w:rsidRDefault="00EA472F" w:rsidP="00D46219">
            <w:pPr>
              <w:jc w:val="right"/>
              <w:rPr>
                <w:lang w:val="uk-UA"/>
              </w:rPr>
            </w:pPr>
            <w:r w:rsidRPr="00C14327">
              <w:rPr>
                <w:lang w:val="uk-UA"/>
              </w:rPr>
              <w:t xml:space="preserve">загальними зборами акціонерів </w:t>
            </w:r>
          </w:p>
          <w:p w:rsidR="00EA472F" w:rsidRPr="00C14327" w:rsidRDefault="0082175D" w:rsidP="00D4621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 xml:space="preserve">Публічного </w:t>
            </w:r>
            <w:bookmarkStart w:id="0" w:name="_GoBack"/>
            <w:bookmarkEnd w:id="0"/>
            <w:r w:rsidR="00C14327" w:rsidRPr="00C14327">
              <w:rPr>
                <w:lang w:val="uk-UA"/>
              </w:rPr>
              <w:t>акціонерного товариства</w:t>
            </w:r>
            <w:r w:rsidR="00EA472F" w:rsidRPr="00C14327">
              <w:rPr>
                <w:lang w:val="uk-UA"/>
              </w:rPr>
              <w:t xml:space="preserve"> «</w:t>
            </w:r>
            <w:r w:rsidR="00981EE9">
              <w:rPr>
                <w:lang w:val="uk-UA"/>
              </w:rPr>
              <w:t>ВІТАМІНИ</w:t>
            </w:r>
            <w:r w:rsidR="00EA472F" w:rsidRPr="00C14327">
              <w:rPr>
                <w:lang w:val="uk-UA"/>
              </w:rPr>
              <w:t>»</w:t>
            </w:r>
          </w:p>
          <w:p w:rsidR="00C71A2B" w:rsidRPr="00C71A2B" w:rsidRDefault="00C71A2B" w:rsidP="00D46219">
            <w:pPr>
              <w:jc w:val="right"/>
              <w:rPr>
                <w:lang w:val="uk-UA"/>
              </w:rPr>
            </w:pPr>
            <w:r w:rsidRPr="00C71A2B">
              <w:rPr>
                <w:lang w:val="uk-UA"/>
              </w:rPr>
              <w:t>Протокол №</w:t>
            </w:r>
            <w:r w:rsidR="006425BE">
              <w:rPr>
                <w:lang w:val="uk-UA"/>
              </w:rPr>
              <w:t xml:space="preserve"> 0</w:t>
            </w:r>
            <w:r w:rsidRPr="00C71A2B">
              <w:rPr>
                <w:lang w:val="uk-UA"/>
              </w:rPr>
              <w:t>1/</w:t>
            </w:r>
            <w:r w:rsidR="00981EE9" w:rsidRPr="00C71A2B">
              <w:rPr>
                <w:lang w:val="uk-UA"/>
              </w:rPr>
              <w:t>1</w:t>
            </w:r>
            <w:r w:rsidR="00981EE9">
              <w:rPr>
                <w:lang w:val="uk-UA"/>
              </w:rPr>
              <w:t>9</w:t>
            </w:r>
            <w:r w:rsidR="00981EE9" w:rsidRPr="00C71A2B">
              <w:rPr>
                <w:lang w:val="uk-UA"/>
              </w:rPr>
              <w:t xml:space="preserve"> </w:t>
            </w:r>
          </w:p>
          <w:p w:rsidR="0076639E" w:rsidRPr="00C14327" w:rsidRDefault="00C71A2B" w:rsidP="00D46219">
            <w:pPr>
              <w:jc w:val="right"/>
              <w:rPr>
                <w:lang w:val="uk-UA"/>
              </w:rPr>
            </w:pPr>
            <w:r w:rsidRPr="00C71A2B">
              <w:rPr>
                <w:lang w:val="uk-UA"/>
              </w:rPr>
              <w:t xml:space="preserve">від </w:t>
            </w:r>
            <w:r w:rsidR="00981EE9">
              <w:rPr>
                <w:lang w:val="uk-UA"/>
              </w:rPr>
              <w:t>22</w:t>
            </w:r>
            <w:r w:rsidR="00981EE9" w:rsidRPr="00C71A2B">
              <w:rPr>
                <w:lang w:val="uk-UA"/>
              </w:rPr>
              <w:t xml:space="preserve"> </w:t>
            </w:r>
            <w:r w:rsidRPr="00C71A2B">
              <w:rPr>
                <w:lang w:val="uk-UA"/>
              </w:rPr>
              <w:t>квітня</w:t>
            </w:r>
            <w:r w:rsidR="00EA472F" w:rsidRPr="00C71A2B">
              <w:rPr>
                <w:lang w:val="uk-UA"/>
              </w:rPr>
              <w:t xml:space="preserve"> </w:t>
            </w:r>
            <w:r w:rsidR="00981EE9" w:rsidRPr="00C71A2B">
              <w:rPr>
                <w:lang w:val="uk-UA"/>
              </w:rPr>
              <w:t>201</w:t>
            </w:r>
            <w:r w:rsidR="00981EE9">
              <w:rPr>
                <w:lang w:val="uk-UA"/>
              </w:rPr>
              <w:t>9</w:t>
            </w:r>
            <w:r w:rsidR="00981EE9" w:rsidRPr="00C71A2B">
              <w:rPr>
                <w:lang w:val="uk-UA"/>
              </w:rPr>
              <w:t xml:space="preserve"> </w:t>
            </w:r>
            <w:r w:rsidR="00EA472F" w:rsidRPr="00C71A2B">
              <w:rPr>
                <w:lang w:val="uk-UA"/>
              </w:rPr>
              <w:t>р.</w:t>
            </w:r>
            <w:r w:rsidR="00EA472F" w:rsidRPr="00C14327">
              <w:rPr>
                <w:lang w:val="uk-UA"/>
              </w:rPr>
              <w:t> </w:t>
            </w:r>
          </w:p>
          <w:p w:rsidR="00C71A2B" w:rsidRDefault="00981EE9" w:rsidP="00D4621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Генеральний директор</w:t>
            </w:r>
          </w:p>
          <w:p w:rsidR="0076639E" w:rsidRPr="00C14327" w:rsidRDefault="00FE5DC1" w:rsidP="00D4621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_________</w:t>
            </w:r>
            <w:r w:rsidR="00EA472F" w:rsidRPr="00C14327">
              <w:rPr>
                <w:lang w:val="uk-UA"/>
              </w:rPr>
              <w:t xml:space="preserve"> </w:t>
            </w:r>
            <w:r w:rsidR="00C71A2B">
              <w:rPr>
                <w:lang w:val="uk-UA"/>
              </w:rPr>
              <w:t>(</w:t>
            </w:r>
            <w:r w:rsidR="00981EE9">
              <w:rPr>
                <w:lang w:val="uk-UA"/>
              </w:rPr>
              <w:t>Герасимчук І.П</w:t>
            </w:r>
            <w:r w:rsidR="00EA472F" w:rsidRPr="00C14327">
              <w:rPr>
                <w:lang w:val="uk-UA"/>
              </w:rPr>
              <w:t>.</w:t>
            </w:r>
            <w:r w:rsidR="00C71A2B">
              <w:rPr>
                <w:lang w:val="uk-UA"/>
              </w:rPr>
              <w:t>)</w:t>
            </w:r>
          </w:p>
          <w:p w:rsidR="0076639E" w:rsidRPr="00C14327" w:rsidRDefault="0076639E" w:rsidP="00D46219">
            <w:pPr>
              <w:jc w:val="right"/>
              <w:rPr>
                <w:lang w:val="uk-UA"/>
              </w:rPr>
            </w:pPr>
          </w:p>
          <w:p w:rsidR="0076639E" w:rsidRPr="00C14327" w:rsidRDefault="0076639E">
            <w:pPr>
              <w:rPr>
                <w:lang w:val="uk-UA"/>
              </w:rPr>
            </w:pPr>
          </w:p>
        </w:tc>
      </w:tr>
    </w:tbl>
    <w:p w:rsidR="0076639E" w:rsidRPr="00EA472F" w:rsidRDefault="0076639E">
      <w:pPr>
        <w:rPr>
          <w:lang w:val="uk-UA"/>
        </w:rPr>
      </w:pPr>
    </w:p>
    <w:p w:rsidR="0076639E" w:rsidRPr="00EA472F" w:rsidRDefault="0076639E">
      <w:pPr>
        <w:jc w:val="center"/>
        <w:rPr>
          <w:lang w:val="uk-UA"/>
        </w:rPr>
      </w:pPr>
    </w:p>
    <w:p w:rsidR="0076639E" w:rsidRDefault="0076639E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Default="00C14327">
      <w:pPr>
        <w:jc w:val="center"/>
        <w:rPr>
          <w:lang w:val="uk-UA"/>
        </w:rPr>
      </w:pPr>
    </w:p>
    <w:p w:rsidR="00C14327" w:rsidRPr="00D60BA6" w:rsidRDefault="00C14327" w:rsidP="00C14327">
      <w:pPr>
        <w:spacing w:line="240" w:lineRule="atLeast"/>
        <w:jc w:val="center"/>
        <w:rPr>
          <w:b/>
          <w:bCs/>
          <w:sz w:val="32"/>
          <w:szCs w:val="32"/>
        </w:rPr>
      </w:pPr>
      <w:r w:rsidRPr="00D60BA6">
        <w:rPr>
          <w:b/>
          <w:bCs/>
          <w:sz w:val="32"/>
          <w:szCs w:val="32"/>
        </w:rPr>
        <w:t>П О Л О Ж Е Н Н Я</w:t>
      </w:r>
    </w:p>
    <w:p w:rsidR="00D42381" w:rsidRDefault="00D42381" w:rsidP="00B80750">
      <w:pPr>
        <w:jc w:val="center"/>
        <w:rPr>
          <w:b/>
          <w:spacing w:val="1"/>
          <w:sz w:val="36"/>
          <w:szCs w:val="36"/>
          <w:lang w:val="uk-UA"/>
        </w:rPr>
      </w:pPr>
      <w:r>
        <w:rPr>
          <w:b/>
          <w:spacing w:val="1"/>
          <w:sz w:val="36"/>
          <w:szCs w:val="36"/>
          <w:lang w:val="uk-UA"/>
        </w:rPr>
        <w:t>п</w:t>
      </w:r>
      <w:r w:rsidR="00B80750" w:rsidRPr="00B80750">
        <w:rPr>
          <w:b/>
          <w:spacing w:val="1"/>
          <w:sz w:val="36"/>
          <w:szCs w:val="36"/>
        </w:rPr>
        <w:t xml:space="preserve">ро </w:t>
      </w:r>
      <w:r w:rsidR="00B80750" w:rsidRPr="00B80750">
        <w:rPr>
          <w:b/>
          <w:spacing w:val="1"/>
          <w:sz w:val="36"/>
          <w:szCs w:val="36"/>
          <w:lang w:val="uk-UA"/>
        </w:rPr>
        <w:t xml:space="preserve">порядок придбання та відчудження акцій </w:t>
      </w:r>
    </w:p>
    <w:p w:rsidR="00B80750" w:rsidRPr="00B80750" w:rsidRDefault="00981EE9" w:rsidP="00B80750">
      <w:pPr>
        <w:jc w:val="center"/>
        <w:rPr>
          <w:b/>
          <w:sz w:val="36"/>
          <w:szCs w:val="36"/>
          <w:lang w:val="uk-UA"/>
        </w:rPr>
      </w:pPr>
      <w:r>
        <w:rPr>
          <w:b/>
          <w:spacing w:val="1"/>
          <w:sz w:val="36"/>
          <w:szCs w:val="36"/>
          <w:lang w:val="uk-UA"/>
        </w:rPr>
        <w:t>А</w:t>
      </w:r>
      <w:r w:rsidR="00D42381">
        <w:rPr>
          <w:b/>
          <w:spacing w:val="1"/>
          <w:sz w:val="36"/>
          <w:szCs w:val="36"/>
          <w:lang w:val="uk-UA"/>
        </w:rPr>
        <w:t>кціонерного товариства «</w:t>
      </w:r>
      <w:r w:rsidR="00C71A2B">
        <w:rPr>
          <w:b/>
          <w:spacing w:val="1"/>
          <w:sz w:val="36"/>
          <w:szCs w:val="36"/>
          <w:lang w:val="uk-UA"/>
        </w:rPr>
        <w:t>ВІТАМІНИ</w:t>
      </w:r>
      <w:r w:rsidR="00D42381">
        <w:rPr>
          <w:b/>
          <w:spacing w:val="1"/>
          <w:sz w:val="36"/>
          <w:szCs w:val="36"/>
          <w:lang w:val="uk-UA"/>
        </w:rPr>
        <w:t>»</w:t>
      </w:r>
    </w:p>
    <w:p w:rsidR="00C14327" w:rsidRPr="00EA472F" w:rsidRDefault="00C14327">
      <w:pPr>
        <w:jc w:val="center"/>
        <w:rPr>
          <w:lang w:val="uk-UA"/>
        </w:rPr>
      </w:pPr>
    </w:p>
    <w:p w:rsidR="0076639E" w:rsidRDefault="0076639E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4C559D" w:rsidRDefault="004C559D">
      <w:pPr>
        <w:jc w:val="center"/>
        <w:rPr>
          <w:lang w:val="uk-UA"/>
        </w:rPr>
      </w:pPr>
    </w:p>
    <w:p w:rsidR="004C559D" w:rsidRDefault="004C559D">
      <w:pPr>
        <w:jc w:val="center"/>
        <w:rPr>
          <w:lang w:val="uk-UA"/>
        </w:rPr>
      </w:pPr>
    </w:p>
    <w:p w:rsidR="004C559D" w:rsidRDefault="004C559D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80750" w:rsidRDefault="00B80750">
      <w:pPr>
        <w:jc w:val="center"/>
        <w:rPr>
          <w:lang w:val="uk-UA"/>
        </w:rPr>
      </w:pPr>
    </w:p>
    <w:p w:rsidR="00B415BA" w:rsidRDefault="00B415BA">
      <w:pPr>
        <w:jc w:val="center"/>
        <w:rPr>
          <w:lang w:val="uk-UA"/>
        </w:rPr>
      </w:pPr>
    </w:p>
    <w:p w:rsidR="00B80750" w:rsidRPr="000324CB" w:rsidRDefault="00B80750" w:rsidP="00B80750">
      <w:pPr>
        <w:spacing w:line="240" w:lineRule="atLeast"/>
        <w:jc w:val="center"/>
        <w:rPr>
          <w:lang w:val="uk-UA"/>
        </w:rPr>
      </w:pPr>
      <w:r w:rsidRPr="002B7247">
        <w:t xml:space="preserve">м. </w:t>
      </w:r>
      <w:r w:rsidR="000324CB">
        <w:rPr>
          <w:lang w:val="uk-UA"/>
        </w:rPr>
        <w:t>Умань</w:t>
      </w:r>
    </w:p>
    <w:p w:rsidR="00B80750" w:rsidRPr="00A64773" w:rsidRDefault="00981EE9" w:rsidP="00B80750">
      <w:pPr>
        <w:spacing w:line="240" w:lineRule="atLeast"/>
        <w:jc w:val="center"/>
        <w:rPr>
          <w:lang w:val="uk-UA"/>
        </w:rPr>
      </w:pPr>
      <w:r>
        <w:rPr>
          <w:lang w:val="uk-UA"/>
        </w:rPr>
        <w:t>2019</w:t>
      </w:r>
      <w:r w:rsidRPr="00A64773">
        <w:rPr>
          <w:lang w:val="uk-UA"/>
        </w:rPr>
        <w:t xml:space="preserve"> </w:t>
      </w:r>
      <w:r w:rsidR="00B80750" w:rsidRPr="00A64773">
        <w:rPr>
          <w:lang w:val="uk-UA"/>
        </w:rPr>
        <w:t>рік</w:t>
      </w:r>
    </w:p>
    <w:p w:rsidR="0076639E" w:rsidRPr="00EA472F" w:rsidRDefault="0076639E">
      <w:pPr>
        <w:jc w:val="both"/>
        <w:rPr>
          <w:lang w:val="uk-UA"/>
        </w:rPr>
      </w:pPr>
    </w:p>
    <w:p w:rsidR="0076639E" w:rsidRPr="00EA472F" w:rsidRDefault="0076639E" w:rsidP="00B67769">
      <w:pPr>
        <w:jc w:val="both"/>
        <w:rPr>
          <w:lang w:val="uk-UA"/>
        </w:rPr>
      </w:pPr>
      <w:r w:rsidRPr="00EA472F">
        <w:rPr>
          <w:lang w:val="uk-UA"/>
        </w:rPr>
        <w:tab/>
        <w:t xml:space="preserve">Положення про </w:t>
      </w:r>
      <w:r w:rsidR="00860119" w:rsidRPr="00EA472F">
        <w:rPr>
          <w:lang w:val="uk-UA"/>
        </w:rPr>
        <w:t xml:space="preserve">придбання та відчуження </w:t>
      </w:r>
      <w:r w:rsidR="00B415BA">
        <w:rPr>
          <w:lang w:val="uk-UA"/>
        </w:rPr>
        <w:t>акцій</w:t>
      </w:r>
      <w:r w:rsidR="00B80750">
        <w:rPr>
          <w:lang w:val="uk-UA"/>
        </w:rPr>
        <w:t xml:space="preserve"> </w:t>
      </w:r>
      <w:r w:rsidR="00981EE9">
        <w:rPr>
          <w:lang w:val="uk-UA"/>
        </w:rPr>
        <w:t xml:space="preserve">Приватного </w:t>
      </w:r>
      <w:r w:rsidR="00214176">
        <w:rPr>
          <w:lang w:val="uk-UA"/>
        </w:rPr>
        <w:t>акціонерного товариства</w:t>
      </w:r>
      <w:r w:rsidRPr="00EA472F">
        <w:rPr>
          <w:lang w:val="uk-UA"/>
        </w:rPr>
        <w:t xml:space="preserve"> </w:t>
      </w:r>
      <w:r w:rsidR="008903B3" w:rsidRPr="00EA472F">
        <w:rPr>
          <w:lang w:val="uk-UA"/>
        </w:rPr>
        <w:t>«</w:t>
      </w:r>
      <w:r w:rsidR="00981EE9">
        <w:rPr>
          <w:lang w:val="uk-UA"/>
        </w:rPr>
        <w:t>ВІТАМІНИ</w:t>
      </w:r>
      <w:r w:rsidR="008903B3" w:rsidRPr="00EA472F">
        <w:rPr>
          <w:lang w:val="uk-UA"/>
        </w:rPr>
        <w:t>»</w:t>
      </w:r>
      <w:r w:rsidR="00BF3E31" w:rsidRPr="00EA472F">
        <w:rPr>
          <w:lang w:val="uk-UA"/>
        </w:rPr>
        <w:t xml:space="preserve"> </w:t>
      </w:r>
      <w:r w:rsidRPr="00EA472F">
        <w:rPr>
          <w:lang w:val="uk-UA"/>
        </w:rPr>
        <w:t xml:space="preserve">розроблено </w:t>
      </w:r>
      <w:r w:rsidR="008903B3" w:rsidRPr="00EA472F">
        <w:rPr>
          <w:lang w:val="uk-UA"/>
        </w:rPr>
        <w:t>відповідно до Законів України «</w:t>
      </w:r>
      <w:r w:rsidRPr="00EA472F">
        <w:rPr>
          <w:lang w:val="uk-UA"/>
        </w:rPr>
        <w:t xml:space="preserve">Про цінні папери </w:t>
      </w:r>
      <w:r w:rsidR="00BF3E31" w:rsidRPr="00EA472F">
        <w:rPr>
          <w:lang w:val="uk-UA"/>
        </w:rPr>
        <w:t>та</w:t>
      </w:r>
      <w:r w:rsidRPr="00EA472F">
        <w:rPr>
          <w:lang w:val="uk-UA"/>
        </w:rPr>
        <w:t xml:space="preserve"> фондов</w:t>
      </w:r>
      <w:r w:rsidR="00BF3E31" w:rsidRPr="00EA472F">
        <w:rPr>
          <w:lang w:val="uk-UA"/>
        </w:rPr>
        <w:t>ий</w:t>
      </w:r>
      <w:r w:rsidRPr="00EA472F">
        <w:rPr>
          <w:lang w:val="uk-UA"/>
        </w:rPr>
        <w:t xml:space="preserve"> </w:t>
      </w:r>
      <w:r w:rsidR="00BF3E31" w:rsidRPr="00EA472F">
        <w:rPr>
          <w:lang w:val="uk-UA"/>
        </w:rPr>
        <w:t>ринок</w:t>
      </w:r>
      <w:r w:rsidR="008903B3" w:rsidRPr="00EA472F">
        <w:rPr>
          <w:lang w:val="uk-UA"/>
        </w:rPr>
        <w:t>», «</w:t>
      </w:r>
      <w:r w:rsidRPr="00EA472F">
        <w:rPr>
          <w:lang w:val="uk-UA"/>
        </w:rPr>
        <w:t xml:space="preserve">Про </w:t>
      </w:r>
      <w:r w:rsidR="00B80750">
        <w:rPr>
          <w:lang w:val="uk-UA"/>
        </w:rPr>
        <w:t>акціонерні</w:t>
      </w:r>
      <w:r w:rsidRPr="00EA472F">
        <w:rPr>
          <w:lang w:val="uk-UA"/>
        </w:rPr>
        <w:t xml:space="preserve"> товариства</w:t>
      </w:r>
      <w:r w:rsidR="008903B3" w:rsidRPr="00EA472F">
        <w:rPr>
          <w:lang w:val="uk-UA"/>
        </w:rPr>
        <w:t>»</w:t>
      </w:r>
      <w:r w:rsidRPr="00EA472F">
        <w:rPr>
          <w:lang w:val="uk-UA"/>
        </w:rPr>
        <w:t>,</w:t>
      </w:r>
      <w:r w:rsidR="00736AF8" w:rsidRPr="00EA472F">
        <w:rPr>
          <w:lang w:val="uk-UA"/>
        </w:rPr>
        <w:t xml:space="preserve"> «Про національну депозитарну систему та особливості електронного обігу цінних паперів в Україні»,</w:t>
      </w:r>
      <w:r w:rsidRPr="00EA472F">
        <w:rPr>
          <w:lang w:val="uk-UA"/>
        </w:rPr>
        <w:t xml:space="preserve"> Господарського та Цивільного кодекс</w:t>
      </w:r>
      <w:r w:rsidR="00BF3E31" w:rsidRPr="00EA472F">
        <w:rPr>
          <w:lang w:val="uk-UA"/>
        </w:rPr>
        <w:t>ів</w:t>
      </w:r>
      <w:r w:rsidRPr="00EA472F">
        <w:rPr>
          <w:lang w:val="uk-UA"/>
        </w:rPr>
        <w:t xml:space="preserve"> України та інших нормативних актів України.</w:t>
      </w:r>
    </w:p>
    <w:p w:rsidR="00072F33" w:rsidRPr="00EA472F" w:rsidRDefault="00072F33" w:rsidP="00B67769">
      <w:pPr>
        <w:ind w:firstLine="708"/>
        <w:jc w:val="both"/>
        <w:rPr>
          <w:sz w:val="16"/>
          <w:szCs w:val="16"/>
          <w:lang w:val="uk-UA"/>
        </w:rPr>
      </w:pPr>
      <w:r w:rsidRPr="00EA472F">
        <w:rPr>
          <w:lang w:val="uk-UA"/>
        </w:rPr>
        <w:t>Положення затверджується загальними зборами акціонерів Товариства. У подальшому</w:t>
      </w:r>
      <w:r w:rsidR="000176F0">
        <w:rPr>
          <w:lang w:val="uk-UA"/>
        </w:rPr>
        <w:t xml:space="preserve">, у разі змін у чинному законодавстві, </w:t>
      </w:r>
      <w:r w:rsidRPr="00EA472F">
        <w:rPr>
          <w:lang w:val="uk-UA"/>
        </w:rPr>
        <w:t xml:space="preserve">всі зміни та доповнення до Положення затверджуються </w:t>
      </w:r>
      <w:r w:rsidR="001F0E11" w:rsidRPr="00EA472F">
        <w:rPr>
          <w:lang w:val="uk-UA"/>
        </w:rPr>
        <w:t xml:space="preserve">Наглядовою </w:t>
      </w:r>
      <w:r w:rsidRPr="00EA472F">
        <w:rPr>
          <w:lang w:val="uk-UA"/>
        </w:rPr>
        <w:t xml:space="preserve">радою Товариства. </w:t>
      </w:r>
    </w:p>
    <w:p w:rsidR="0076639E" w:rsidRPr="00EA472F" w:rsidRDefault="0076639E" w:rsidP="00B67769">
      <w:pPr>
        <w:jc w:val="both"/>
        <w:rPr>
          <w:lang w:val="uk-UA"/>
        </w:rPr>
      </w:pPr>
    </w:p>
    <w:p w:rsidR="0076639E" w:rsidRPr="00772E87" w:rsidRDefault="0076639E" w:rsidP="00B67769">
      <w:pPr>
        <w:jc w:val="both"/>
        <w:rPr>
          <w:b/>
          <w:lang w:val="uk-UA"/>
        </w:rPr>
      </w:pPr>
      <w:r w:rsidRPr="00772E87">
        <w:rPr>
          <w:lang w:val="uk-UA"/>
        </w:rPr>
        <w:tab/>
      </w:r>
      <w:r w:rsidRPr="00772E87">
        <w:rPr>
          <w:b/>
          <w:lang w:val="uk-UA"/>
        </w:rPr>
        <w:t xml:space="preserve">1. </w:t>
      </w:r>
      <w:r w:rsidR="005A1C3E" w:rsidRPr="00772E87">
        <w:rPr>
          <w:b/>
          <w:lang w:val="uk-UA"/>
        </w:rPr>
        <w:t>Визначення термінів</w:t>
      </w:r>
      <w:r w:rsidRPr="00772E87">
        <w:rPr>
          <w:b/>
          <w:lang w:val="uk-UA"/>
        </w:rPr>
        <w:t>.</w:t>
      </w:r>
    </w:p>
    <w:p w:rsidR="00953EBC" w:rsidRDefault="004E08C4" w:rsidP="00953EBC">
      <w:pPr>
        <w:ind w:firstLine="540"/>
        <w:jc w:val="both"/>
        <w:rPr>
          <w:lang w:val="uk-UA"/>
        </w:rPr>
      </w:pPr>
      <w:r w:rsidRPr="00772E87">
        <w:t>1.</w:t>
      </w:r>
      <w:r w:rsidR="005A1C3E" w:rsidRPr="00772E87">
        <w:rPr>
          <w:lang w:val="uk-UA"/>
        </w:rPr>
        <w:t>1.</w:t>
      </w:r>
      <w:r w:rsidRPr="00772E87">
        <w:t xml:space="preserve"> Акція - іменний цінний папір, який посвідчує майнові права його власника (акціонера), що стосуються акціонерного товариства, включаючи право на отримання частини прибутку акціонерного товариства у вигляді дивідендів та право на отримання частини майна акціонерного товариства у разі його ліквідації, право на управління акціонерним товариством, а також немайнові права, передбачені Цивільним кодексом України та законом, що регулює питання створення, діяльності та припинення акціонерних товариств, і законодавством про інститути спільного інвестування.</w:t>
      </w:r>
    </w:p>
    <w:p w:rsidR="00953EBC" w:rsidRDefault="00953EBC" w:rsidP="00953EBC">
      <w:pPr>
        <w:ind w:firstLine="540"/>
        <w:jc w:val="both"/>
        <w:rPr>
          <w:lang w:val="uk-UA"/>
        </w:rPr>
      </w:pPr>
      <w:r>
        <w:rPr>
          <w:lang w:val="uk-UA"/>
        </w:rPr>
        <w:t>1.2</w:t>
      </w:r>
      <w:r w:rsidRPr="00953EBC">
        <w:rPr>
          <w:lang w:val="uk-UA"/>
        </w:rPr>
        <w:t>.</w:t>
      </w:r>
      <w:r w:rsidRPr="000324CB">
        <w:rPr>
          <w:lang w:val="uk-UA"/>
        </w:rPr>
        <w:t xml:space="preserve"> </w:t>
      </w:r>
      <w:r>
        <w:rPr>
          <w:lang w:val="uk-UA"/>
        </w:rPr>
        <w:t>А</w:t>
      </w:r>
      <w:r w:rsidRPr="000324CB">
        <w:rPr>
          <w:lang w:val="uk-UA"/>
        </w:rPr>
        <w:t>філійовані одна щодо іншої особи (далі - афілійовані особи):</w:t>
      </w:r>
    </w:p>
    <w:p w:rsidR="00953EBC" w:rsidRDefault="00953EBC" w:rsidP="00953EBC">
      <w:pPr>
        <w:ind w:firstLine="540"/>
        <w:jc w:val="both"/>
        <w:rPr>
          <w:lang w:val="uk-UA"/>
        </w:rPr>
      </w:pPr>
      <w:r w:rsidRPr="009747B2">
        <w:t>юридичні особи, за умови, що одна з них здійснює контроль над іншою чи обидві перебувають під контролем третьої особи;</w:t>
      </w:r>
    </w:p>
    <w:p w:rsidR="00953EBC" w:rsidRDefault="00953EBC" w:rsidP="00953EBC">
      <w:pPr>
        <w:ind w:firstLine="540"/>
        <w:jc w:val="both"/>
        <w:rPr>
          <w:lang w:val="uk-UA"/>
        </w:rPr>
      </w:pPr>
      <w:r w:rsidRPr="009747B2">
        <w:t>члени сім'ї фізичної особи - чоловік (дружина), а також батьки (усиновителі), опікуни (піклувальники), брати, сестри, діти та їхні чоловіки (дружини);</w:t>
      </w:r>
    </w:p>
    <w:p w:rsidR="00953EBC" w:rsidRDefault="00953EBC" w:rsidP="00953EBC">
      <w:pPr>
        <w:ind w:firstLine="540"/>
        <w:jc w:val="both"/>
        <w:rPr>
          <w:lang w:val="uk-UA"/>
        </w:rPr>
      </w:pPr>
      <w:r w:rsidRPr="000324CB">
        <w:rPr>
          <w:lang w:val="uk-UA"/>
        </w:rPr>
        <w:t xml:space="preserve">фізична особа та члени її сім'ї і юридична особа, якщо ця фізична особа та/або члени її сім'ї здійснюють контроль над юридичною особою; </w:t>
      </w:r>
    </w:p>
    <w:p w:rsidR="00953EBC" w:rsidRPr="009747B2" w:rsidRDefault="00953EBC" w:rsidP="00953EBC">
      <w:pPr>
        <w:ind w:firstLine="540"/>
        <w:jc w:val="both"/>
      </w:pPr>
      <w:r>
        <w:rPr>
          <w:lang w:val="uk-UA"/>
        </w:rPr>
        <w:t>1.3. В</w:t>
      </w:r>
      <w:r w:rsidRPr="00953EBC">
        <w:t>икуп акцій</w:t>
      </w:r>
      <w:r w:rsidRPr="009747B2">
        <w:t xml:space="preserve"> - придбання акціонерним товариством за плату розміщених ним акцій; 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4</w:t>
      </w:r>
      <w:r w:rsidRPr="00772E87">
        <w:rPr>
          <w:lang w:val="uk-UA"/>
        </w:rPr>
        <w:t>. В</w:t>
      </w:r>
      <w:r w:rsidRPr="00772E87">
        <w:t>ипуск цінних паперів - сукупність певного виду емісійних цінних паперів одного емітента, однієї номінальної вартості, які мають однакову форму випуску і міжнародний ідентифікаційний номер, забезпечують їх власникам однакові права незалежно від часу придбання і розміщення на фондовому ринку</w:t>
      </w:r>
      <w:r w:rsidRPr="00772E87">
        <w:rPr>
          <w:lang w:val="uk-UA"/>
        </w:rPr>
        <w:t>.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5</w:t>
      </w:r>
      <w:r w:rsidRPr="00772E87">
        <w:rPr>
          <w:lang w:val="uk-UA"/>
        </w:rPr>
        <w:t>. Д</w:t>
      </w:r>
      <w:r w:rsidRPr="000324CB">
        <w:rPr>
          <w:lang w:val="uk-UA"/>
        </w:rPr>
        <w:t>елістинг - процедура виключення цінних паперів з реєстру організатора торгівлі, якщо вони не відповідають правилам організатора торгівлі, з наступним припиненням їх обігу на організаторі торгівлі або переведенням в категорію цінних паперів, допущених до обігу без включення до реєстру організатора торгівлі</w:t>
      </w:r>
      <w:r w:rsidRPr="00772E87">
        <w:rPr>
          <w:lang w:val="uk-UA"/>
        </w:rPr>
        <w:t>.</w:t>
      </w:r>
    </w:p>
    <w:p w:rsidR="00B67769" w:rsidRPr="000324CB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6</w:t>
      </w:r>
      <w:r w:rsidRPr="00772E87">
        <w:rPr>
          <w:lang w:val="uk-UA"/>
        </w:rPr>
        <w:t xml:space="preserve">. </w:t>
      </w:r>
      <w:r w:rsidRPr="000324CB">
        <w:rPr>
          <w:lang w:val="uk-UA"/>
        </w:rPr>
        <w:t xml:space="preserve">Емітент - юридична особа, , яка від свого імені розміщує емісійні цінні папери та бере на себе зобов'язання щодо них перед їх власниками. </w:t>
      </w:r>
    </w:p>
    <w:p w:rsidR="00772E87" w:rsidRPr="00772E87" w:rsidRDefault="00B67769" w:rsidP="00772E87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7</w:t>
      </w:r>
      <w:r w:rsidRPr="00772E87">
        <w:rPr>
          <w:lang w:val="uk-UA"/>
        </w:rPr>
        <w:t>. Е</w:t>
      </w:r>
      <w:r w:rsidRPr="00772E87">
        <w:t>місія - установлена законодавством послідовність дій емітента щодо випуску та розміщення емісійних цінних паперів</w:t>
      </w:r>
      <w:r w:rsidRPr="00772E87">
        <w:rPr>
          <w:lang w:val="uk-UA"/>
        </w:rPr>
        <w:t>.</w:t>
      </w:r>
    </w:p>
    <w:p w:rsidR="00772E87" w:rsidRPr="000324CB" w:rsidRDefault="00772E87" w:rsidP="00772E87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8</w:t>
      </w:r>
      <w:r w:rsidRPr="00772E87">
        <w:rPr>
          <w:lang w:val="uk-UA"/>
        </w:rPr>
        <w:t xml:space="preserve">. </w:t>
      </w:r>
      <w:r w:rsidRPr="000324CB">
        <w:rPr>
          <w:lang w:val="uk-UA"/>
        </w:rPr>
        <w:t xml:space="preserve">Інвестори в цінні папери - фізичні та юридичні особи, резиденти і нерезиденти, які набули права власності на цінні папери з метою отримання доходу від вкладених коштів та/або набуття відповідних прав, що надаються власнику цінних паперів відповідно до законодавства. Інституційними інвесторами є інститути спільного інвестування (пайові та корпоративні інвестиційні фонди), інвестиційні фонди, взаємні фонди інвестиційних компаній, недержавні пенсійні фонди, фонди банківського управління, страхові компанії, інші фінансові установи, які здійснюють операції з фінансовими активами в інтересах третіх осіб за власний рахунок чи за рахунок цих осіб, а у випадках, передбачених законодавством, - також за рахунок залучених від інших осіб фінансових активів з метою отримання прибутку або збереження реальної вартості фінансових активів. 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9</w:t>
      </w:r>
      <w:r w:rsidRPr="00772E87">
        <w:rPr>
          <w:lang w:val="uk-UA"/>
        </w:rPr>
        <w:t>. К</w:t>
      </w:r>
      <w:r w:rsidRPr="00772E87">
        <w:t>отирування - механізм визначення та/або фіксації ринкової ціни цінного паперу</w:t>
      </w:r>
      <w:r w:rsidRPr="00772E87">
        <w:rPr>
          <w:lang w:val="uk-UA"/>
        </w:rPr>
        <w:t>.</w:t>
      </w:r>
    </w:p>
    <w:p w:rsidR="00B67769" w:rsidRPr="000324CB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lastRenderedPageBreak/>
        <w:t>1.</w:t>
      </w:r>
      <w:r w:rsidR="00953EBC">
        <w:rPr>
          <w:lang w:val="uk-UA"/>
        </w:rPr>
        <w:t>10</w:t>
      </w:r>
      <w:r w:rsidRPr="00772E87">
        <w:rPr>
          <w:lang w:val="uk-UA"/>
        </w:rPr>
        <w:t>. Л</w:t>
      </w:r>
      <w:r w:rsidRPr="000324CB">
        <w:rPr>
          <w:lang w:val="uk-UA"/>
        </w:rPr>
        <w:t xml:space="preserve">істинг - сукупність процедур з включення цінних паперів до реєстру організатора торгівлі та здійснення контролю за відповідністю цінних паперів і емітента умовам та вимогам, установленим у правилах організатора торгівлі; 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953EBC">
        <w:rPr>
          <w:lang w:val="uk-UA"/>
        </w:rPr>
        <w:t>11</w:t>
      </w:r>
      <w:r w:rsidRPr="00772E87">
        <w:rPr>
          <w:lang w:val="uk-UA"/>
        </w:rPr>
        <w:t>. М</w:t>
      </w:r>
      <w:r w:rsidRPr="000324CB">
        <w:rPr>
          <w:lang w:val="uk-UA"/>
        </w:rPr>
        <w:t>іжнародний ідентифікаційний номер цінних паперів - номер (код), який дозволяє однозначно ідентифікувати цінні папери або інший фінансовий інструмент та присвоєння якого передбачено законами України</w:t>
      </w:r>
      <w:r w:rsidRPr="00772E87">
        <w:rPr>
          <w:lang w:val="uk-UA"/>
        </w:rPr>
        <w:t>.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</w:t>
      </w:r>
      <w:r w:rsidR="00772E87" w:rsidRPr="00772E87">
        <w:rPr>
          <w:lang w:val="uk-UA"/>
        </w:rPr>
        <w:t>1</w:t>
      </w:r>
      <w:r w:rsidR="00953EBC">
        <w:rPr>
          <w:lang w:val="uk-UA"/>
        </w:rPr>
        <w:t>2</w:t>
      </w:r>
      <w:r w:rsidRPr="00772E87">
        <w:rPr>
          <w:lang w:val="uk-UA"/>
        </w:rPr>
        <w:t>. О</w:t>
      </w:r>
      <w:r w:rsidRPr="00772E87">
        <w:t>біг цінних паперів - вчинення правочинів, пов'язаних з переходом прав власності на цінні папери і прав за цінними паперами, за винятком договорів, що укладаються під час розміщення цінних паперів</w:t>
      </w:r>
      <w:r w:rsidRPr="00772E87">
        <w:rPr>
          <w:lang w:val="uk-UA"/>
        </w:rPr>
        <w:t>.</w:t>
      </w:r>
    </w:p>
    <w:p w:rsidR="00B67769" w:rsidRPr="00772E87" w:rsidRDefault="00B67769" w:rsidP="00B67769">
      <w:pPr>
        <w:ind w:firstLine="540"/>
        <w:jc w:val="both"/>
        <w:rPr>
          <w:lang w:val="uk-UA"/>
        </w:rPr>
      </w:pPr>
      <w:r w:rsidRPr="00772E87">
        <w:rPr>
          <w:lang w:val="uk-UA"/>
        </w:rPr>
        <w:t>1.1</w:t>
      </w:r>
      <w:r w:rsidR="00953EBC">
        <w:rPr>
          <w:lang w:val="uk-UA"/>
        </w:rPr>
        <w:t>3</w:t>
      </w:r>
      <w:r w:rsidRPr="00772E87">
        <w:rPr>
          <w:lang w:val="uk-UA"/>
        </w:rPr>
        <w:t>. П</w:t>
      </w:r>
      <w:r w:rsidRPr="00772E87">
        <w:t>ерший власник - особа, яка отримала цінні папери у власність безпосередньо в емітента (або в особи, що видала цінний папір) чи андеррайтера під час розміщення цінних паперів</w:t>
      </w:r>
      <w:r w:rsidRPr="00772E87">
        <w:rPr>
          <w:lang w:val="uk-UA"/>
        </w:rPr>
        <w:t>.</w:t>
      </w:r>
    </w:p>
    <w:p w:rsidR="00214176" w:rsidRPr="00772E87" w:rsidRDefault="00B67769" w:rsidP="00214176">
      <w:pPr>
        <w:ind w:firstLine="540"/>
        <w:jc w:val="both"/>
        <w:rPr>
          <w:lang w:val="uk-UA"/>
        </w:rPr>
      </w:pPr>
      <w:r w:rsidRPr="00772E87">
        <w:rPr>
          <w:lang w:val="uk-UA"/>
        </w:rPr>
        <w:t>1.1</w:t>
      </w:r>
      <w:r w:rsidR="00953EBC">
        <w:rPr>
          <w:lang w:val="uk-UA"/>
        </w:rPr>
        <w:t>4</w:t>
      </w:r>
      <w:r w:rsidRPr="00772E87">
        <w:rPr>
          <w:lang w:val="uk-UA"/>
        </w:rPr>
        <w:t>. П</w:t>
      </w:r>
      <w:r w:rsidRPr="000324CB">
        <w:rPr>
          <w:lang w:val="uk-UA"/>
        </w:rPr>
        <w:t>роспект емісії цінних паперів - документ, який містить інформацію про розміщення цінних паперів та інші відомості, передбачені законами</w:t>
      </w:r>
      <w:r w:rsidR="006C0DDA" w:rsidRPr="00772E87">
        <w:rPr>
          <w:lang w:val="uk-UA"/>
        </w:rPr>
        <w:t xml:space="preserve"> </w:t>
      </w:r>
      <w:r w:rsidR="006C0DDA" w:rsidRPr="000324CB">
        <w:rPr>
          <w:lang w:val="uk-UA"/>
        </w:rPr>
        <w:t>України</w:t>
      </w:r>
      <w:r w:rsidRPr="000324CB">
        <w:rPr>
          <w:lang w:val="uk-UA"/>
        </w:rPr>
        <w:t>, що визначають особливості розміщення певних видів цінних паперів</w:t>
      </w:r>
      <w:r w:rsidR="00214176" w:rsidRPr="00772E87">
        <w:rPr>
          <w:lang w:val="uk-UA"/>
        </w:rPr>
        <w:t>.</w:t>
      </w:r>
    </w:p>
    <w:p w:rsidR="0084000B" w:rsidRPr="00772E87" w:rsidRDefault="00214176" w:rsidP="0084000B">
      <w:pPr>
        <w:ind w:firstLine="540"/>
        <w:jc w:val="both"/>
        <w:rPr>
          <w:lang w:val="uk-UA"/>
        </w:rPr>
      </w:pPr>
      <w:r w:rsidRPr="00772E87">
        <w:rPr>
          <w:lang w:val="uk-UA"/>
        </w:rPr>
        <w:t>1.1</w:t>
      </w:r>
      <w:r w:rsidR="00953EBC">
        <w:rPr>
          <w:lang w:val="uk-UA"/>
        </w:rPr>
        <w:t>5</w:t>
      </w:r>
      <w:r w:rsidRPr="00772E87">
        <w:rPr>
          <w:lang w:val="uk-UA"/>
        </w:rPr>
        <w:t>. Р</w:t>
      </w:r>
      <w:r w:rsidR="00B67769" w:rsidRPr="00772E87">
        <w:t>озміщення цінних паперів - відчуження цінних паперів емітентом або андеррайтером шляхом укладення цивільно-правового договору з першим власником</w:t>
      </w:r>
      <w:r w:rsidRPr="00772E87">
        <w:rPr>
          <w:lang w:val="uk-UA"/>
        </w:rPr>
        <w:t>.</w:t>
      </w:r>
    </w:p>
    <w:p w:rsidR="0084000B" w:rsidRPr="00772E87" w:rsidRDefault="0084000B" w:rsidP="0084000B">
      <w:pPr>
        <w:ind w:firstLine="540"/>
        <w:jc w:val="both"/>
        <w:rPr>
          <w:lang w:val="uk-UA"/>
        </w:rPr>
      </w:pPr>
      <w:r w:rsidRPr="00772E87">
        <w:rPr>
          <w:lang w:val="uk-UA"/>
        </w:rPr>
        <w:t>1.1</w:t>
      </w:r>
      <w:r w:rsidR="00953EBC">
        <w:rPr>
          <w:lang w:val="uk-UA"/>
        </w:rPr>
        <w:t>6</w:t>
      </w:r>
      <w:r w:rsidRPr="00772E87">
        <w:rPr>
          <w:lang w:val="uk-UA"/>
        </w:rPr>
        <w:t>.</w:t>
      </w:r>
      <w:r w:rsidRPr="00772E87">
        <w:t xml:space="preserve"> </w:t>
      </w:r>
      <w:r w:rsidRPr="00772E87">
        <w:rPr>
          <w:lang w:val="uk-UA"/>
        </w:rPr>
        <w:t>З</w:t>
      </w:r>
      <w:r w:rsidR="005B4F52" w:rsidRPr="00772E87">
        <w:t xml:space="preserve">начний пакет акцій - пакет із 10 і більше відсотків простих акцій акціонерного товариства; </w:t>
      </w:r>
    </w:p>
    <w:p w:rsidR="005B4F52" w:rsidRPr="00772E87" w:rsidRDefault="0084000B" w:rsidP="0084000B">
      <w:pPr>
        <w:ind w:firstLine="540"/>
        <w:jc w:val="both"/>
      </w:pPr>
      <w:r w:rsidRPr="00772E87">
        <w:rPr>
          <w:lang w:val="uk-UA"/>
        </w:rPr>
        <w:t>1.1</w:t>
      </w:r>
      <w:r w:rsidR="00953EBC">
        <w:rPr>
          <w:lang w:val="uk-UA"/>
        </w:rPr>
        <w:t>7</w:t>
      </w:r>
      <w:r w:rsidRPr="00772E87">
        <w:rPr>
          <w:lang w:val="uk-UA"/>
        </w:rPr>
        <w:t>.</w:t>
      </w:r>
      <w:r w:rsidRPr="00772E87">
        <w:t xml:space="preserve"> </w:t>
      </w:r>
      <w:r w:rsidRPr="00772E87">
        <w:rPr>
          <w:lang w:val="uk-UA"/>
        </w:rPr>
        <w:t>К</w:t>
      </w:r>
      <w:r w:rsidR="005B4F52" w:rsidRPr="00772E87">
        <w:t>онтрольний пакет акцій - пакет із більше ніж 50 відсотків простих акцій</w:t>
      </w:r>
      <w:r w:rsidR="005B4F52" w:rsidRPr="00772E87">
        <w:rPr>
          <w:u w:val="single"/>
          <w:lang w:val="uk-UA"/>
        </w:rPr>
        <w:t xml:space="preserve"> </w:t>
      </w:r>
      <w:r w:rsidR="005B4F52" w:rsidRPr="00772E87">
        <w:t>акціонерного товариства;</w:t>
      </w:r>
    </w:p>
    <w:p w:rsidR="00B67769" w:rsidRPr="00772E87" w:rsidRDefault="00B67769" w:rsidP="005B4F52">
      <w:pPr>
        <w:ind w:firstLine="720"/>
        <w:jc w:val="both"/>
        <w:rPr>
          <w:u w:val="single"/>
          <w:lang w:val="uk-UA"/>
        </w:rPr>
      </w:pPr>
    </w:p>
    <w:p w:rsidR="0076639E" w:rsidRPr="00772E87" w:rsidRDefault="0076639E" w:rsidP="00B67769">
      <w:pPr>
        <w:autoSpaceDE w:val="0"/>
        <w:autoSpaceDN w:val="0"/>
        <w:adjustRightInd w:val="0"/>
        <w:ind w:firstLine="708"/>
        <w:jc w:val="both"/>
        <w:rPr>
          <w:b/>
          <w:lang w:val="uk-UA"/>
        </w:rPr>
      </w:pPr>
      <w:r w:rsidRPr="00772E87">
        <w:rPr>
          <w:b/>
          <w:lang w:val="uk-UA"/>
        </w:rPr>
        <w:t>2. Характеристика акцій.</w:t>
      </w:r>
    </w:p>
    <w:p w:rsidR="00DF220F" w:rsidRPr="00772E87" w:rsidRDefault="00DF220F" w:rsidP="00DF220F">
      <w:pPr>
        <w:ind w:firstLine="540"/>
        <w:jc w:val="both"/>
        <w:rPr>
          <w:lang w:val="uk-UA"/>
        </w:rPr>
      </w:pPr>
      <w:r w:rsidRPr="00772E87">
        <w:rPr>
          <w:lang w:val="uk-UA"/>
        </w:rPr>
        <w:t>2.1. ПАТ «</w:t>
      </w:r>
      <w:r w:rsidR="00A64773">
        <w:rPr>
          <w:lang w:val="uk-UA"/>
        </w:rPr>
        <w:t>Вітаміни</w:t>
      </w:r>
      <w:r w:rsidRPr="00772E87">
        <w:rPr>
          <w:lang w:val="uk-UA"/>
        </w:rPr>
        <w:t>» (далі - Товариство) є емітентом акцій, може від свого імені випускати акції і зобов'язується виконувати обов'язки, що випливають з умов їх випуску.</w:t>
      </w:r>
    </w:p>
    <w:p w:rsidR="00214176" w:rsidRPr="00772E87" w:rsidRDefault="00214176" w:rsidP="00214176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2.</w:t>
      </w:r>
      <w:r w:rsidR="00DF220F" w:rsidRPr="00772E87">
        <w:rPr>
          <w:lang w:val="uk-UA"/>
        </w:rPr>
        <w:t>2</w:t>
      </w:r>
      <w:r w:rsidRPr="00772E87">
        <w:rPr>
          <w:lang w:val="uk-UA"/>
        </w:rPr>
        <w:t xml:space="preserve">. </w:t>
      </w:r>
      <w:r w:rsidR="00DF220F" w:rsidRPr="00772E87">
        <w:rPr>
          <w:lang w:val="uk-UA"/>
        </w:rPr>
        <w:t>Т</w:t>
      </w:r>
      <w:r w:rsidRPr="00772E87">
        <w:rPr>
          <w:lang w:val="uk-UA"/>
        </w:rPr>
        <w:t xml:space="preserve">овариство має право розміщувати тільки іменні акції, двох типів: прості та привілейовані. </w:t>
      </w:r>
    </w:p>
    <w:p w:rsidR="00B415BA" w:rsidRPr="00772E87" w:rsidRDefault="00B415BA" w:rsidP="00B415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2.</w:t>
      </w:r>
      <w:r w:rsidR="00DF220F" w:rsidRPr="00772E87">
        <w:rPr>
          <w:lang w:val="uk-UA"/>
        </w:rPr>
        <w:t>3</w:t>
      </w:r>
      <w:r w:rsidRPr="00772E87">
        <w:rPr>
          <w:lang w:val="uk-UA"/>
        </w:rPr>
        <w:t xml:space="preserve">. </w:t>
      </w:r>
      <w:r w:rsidRPr="00772E87">
        <w:t xml:space="preserve">Прості акції надають їх власникам право на отримання частини прибутку </w:t>
      </w:r>
      <w:r w:rsidR="00331FC4" w:rsidRPr="00772E87">
        <w:rPr>
          <w:lang w:val="uk-UA"/>
        </w:rPr>
        <w:t>Т</w:t>
      </w:r>
      <w:r w:rsidRPr="00772E87">
        <w:t xml:space="preserve">овариства у вигляді дивідендів, на участь в управлінні </w:t>
      </w:r>
      <w:r w:rsidR="00331FC4" w:rsidRPr="00772E87">
        <w:rPr>
          <w:lang w:val="uk-UA"/>
        </w:rPr>
        <w:t>Т</w:t>
      </w:r>
      <w:r w:rsidRPr="00772E87">
        <w:t xml:space="preserve">овариством, на отримання частини майна </w:t>
      </w:r>
      <w:r w:rsidR="00331FC4" w:rsidRPr="00772E87">
        <w:rPr>
          <w:lang w:val="uk-UA"/>
        </w:rPr>
        <w:t>Т</w:t>
      </w:r>
      <w:r w:rsidRPr="00772E87">
        <w:t xml:space="preserve">овариства у разі його ліквідації та інші права, передбачені законом, що регулює питання створення, діяльності та припинення акціонерних товариств. Прості акції надають їх власникам однакові права. </w:t>
      </w:r>
    </w:p>
    <w:p w:rsidR="00B415BA" w:rsidRPr="00772E87" w:rsidRDefault="00B415BA" w:rsidP="00B415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t xml:space="preserve">Прості акції не підлягають конвертації у привілейовані акції або інші цінні папери </w:t>
      </w:r>
      <w:r w:rsidR="00331FC4" w:rsidRPr="00772E87">
        <w:rPr>
          <w:lang w:val="uk-UA"/>
        </w:rPr>
        <w:t>Т</w:t>
      </w:r>
      <w:r w:rsidRPr="00772E87">
        <w:t xml:space="preserve">овариства. </w:t>
      </w:r>
    </w:p>
    <w:p w:rsidR="00096298" w:rsidRPr="00772E87" w:rsidRDefault="00B415BA" w:rsidP="00096298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2.</w:t>
      </w:r>
      <w:r w:rsidR="00DF220F" w:rsidRPr="00772E87">
        <w:rPr>
          <w:lang w:val="uk-UA"/>
        </w:rPr>
        <w:t>4</w:t>
      </w:r>
      <w:r w:rsidRPr="00772E87">
        <w:rPr>
          <w:lang w:val="uk-UA"/>
        </w:rPr>
        <w:t xml:space="preserve">. </w:t>
      </w:r>
      <w:r w:rsidRPr="00772E87">
        <w:t xml:space="preserve">Привілейовані акції надають їх власникам переважні, стосовно власників простих акцій, права на отримання частини прибутку </w:t>
      </w:r>
      <w:r w:rsidR="00331FC4" w:rsidRPr="00772E87">
        <w:rPr>
          <w:lang w:val="uk-UA"/>
        </w:rPr>
        <w:t>Т</w:t>
      </w:r>
      <w:r w:rsidRPr="00772E87">
        <w:t xml:space="preserve">овариства у вигляді дивідендів та на отримання частини майна </w:t>
      </w:r>
      <w:r w:rsidR="00331FC4" w:rsidRPr="00772E87">
        <w:rPr>
          <w:lang w:val="uk-UA"/>
        </w:rPr>
        <w:t>Т</w:t>
      </w:r>
      <w:r w:rsidRPr="00772E87">
        <w:t xml:space="preserve">овариства у разі його ліквідації, а також надають права на участь в управлінні </w:t>
      </w:r>
      <w:r w:rsidR="00331FC4" w:rsidRPr="00772E87">
        <w:rPr>
          <w:lang w:val="uk-UA"/>
        </w:rPr>
        <w:t>Т</w:t>
      </w:r>
      <w:r w:rsidRPr="00772E87">
        <w:t>овариством у випадках, передбачених статутом і законом</w:t>
      </w:r>
      <w:r w:rsidRPr="00772E87">
        <w:rPr>
          <w:lang w:val="uk-UA"/>
        </w:rPr>
        <w:t xml:space="preserve"> «Про акціонерні товариства»</w:t>
      </w:r>
      <w:r w:rsidRPr="00772E87">
        <w:t xml:space="preserve">, який регулює питання створення, діяльності та припинення акціонерних товариств. </w:t>
      </w:r>
    </w:p>
    <w:p w:rsidR="00850FFB" w:rsidRPr="00772E87" w:rsidRDefault="00B415BA" w:rsidP="00850FFB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t xml:space="preserve">Частка привілейованих акцій у статутному капіталі </w:t>
      </w:r>
      <w:r w:rsidR="00331FC4" w:rsidRPr="00772E87">
        <w:rPr>
          <w:lang w:val="uk-UA"/>
        </w:rPr>
        <w:t>Т</w:t>
      </w:r>
      <w:r w:rsidRPr="00772E87">
        <w:t>овариства не може перевищувати 25 відсотків.</w:t>
      </w:r>
    </w:p>
    <w:p w:rsidR="001C63BA" w:rsidRPr="00772E87" w:rsidRDefault="00850FFB" w:rsidP="001C63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2.5. </w:t>
      </w:r>
      <w:r w:rsidR="00331FC4" w:rsidRPr="00772E87">
        <w:t>Товариство вправі здійснювати емісію привілейованих акцій, про що вносяться відповідні зміни до Статуту Товариства</w:t>
      </w:r>
      <w:r w:rsidR="00331FC4" w:rsidRPr="00772E87">
        <w:rPr>
          <w:lang w:val="uk-UA"/>
        </w:rPr>
        <w:t>.</w:t>
      </w:r>
      <w:r w:rsidR="00331FC4" w:rsidRPr="00772E87">
        <w:t xml:space="preserve"> Статутом </w:t>
      </w:r>
      <w:r w:rsidR="00331FC4" w:rsidRPr="00772E87">
        <w:rPr>
          <w:lang w:val="uk-UA"/>
        </w:rPr>
        <w:t>Т</w:t>
      </w:r>
      <w:r w:rsidRPr="00772E87">
        <w:t xml:space="preserve">овариства може передбачатися розміщення одного чи кількох класів привілейованих акцій, що надають їх власникам різні права. </w:t>
      </w:r>
      <w:r w:rsidR="001C63BA" w:rsidRPr="00772E87">
        <w:rPr>
          <w:lang w:val="uk-UA"/>
        </w:rPr>
        <w:t>У такому разі умовою їх розміщення є черговість отримання дивідендів і виплат з майна ліквідованого товариства для кожного класу привілейованих акцій, розміщених Товариством, яка встановлюється Статутом Товариства. Залежно від умов розміщення привілейовані акції певних класів можуть бути конвертовані у прості акції або у привілейовані акції інших класів.</w:t>
      </w:r>
    </w:p>
    <w:p w:rsidR="001C63BA" w:rsidRPr="00772E87" w:rsidRDefault="001C63BA" w:rsidP="001C63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lastRenderedPageBreak/>
        <w:t xml:space="preserve">2.6. </w:t>
      </w:r>
      <w:r w:rsidR="00B67769" w:rsidRPr="000324CB">
        <w:rPr>
          <w:lang w:val="uk-UA"/>
        </w:rPr>
        <w:t xml:space="preserve">Акція є неподільною. Порядок реалізації прав співвласників акції (акцій) визначається  Цивільним кодексом України та законом, що регулює питання створення, діяльності та припинення акціонерних товариств. </w:t>
      </w:r>
    </w:p>
    <w:p w:rsidR="001C63BA" w:rsidRPr="00772E87" w:rsidRDefault="001C63BA" w:rsidP="001C63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2.7. </w:t>
      </w:r>
      <w:r w:rsidR="00B67769" w:rsidRPr="00772E87">
        <w:t>Акції існують виключно в бездокументарній формі.</w:t>
      </w:r>
    </w:p>
    <w:p w:rsidR="001C63BA" w:rsidRPr="00772E87" w:rsidRDefault="001C63BA" w:rsidP="001C63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2.8. </w:t>
      </w:r>
      <w:r w:rsidRPr="00772E87">
        <w:t xml:space="preserve">Акція має номінальну вартість, установлену в національній валюті. Мінімальна номінальна вартість акції не може бути меншою, ніж одна копійка. </w:t>
      </w:r>
    </w:p>
    <w:p w:rsidR="001C63BA" w:rsidRPr="00772E87" w:rsidRDefault="00656FB1" w:rsidP="001C63B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Н</w:t>
      </w:r>
      <w:r w:rsidRPr="00772E87">
        <w:t>омінальн</w:t>
      </w:r>
      <w:r w:rsidRPr="00772E87">
        <w:rPr>
          <w:lang w:val="uk-UA"/>
        </w:rPr>
        <w:t>а</w:t>
      </w:r>
      <w:r w:rsidRPr="00772E87">
        <w:t xml:space="preserve"> вартість</w:t>
      </w:r>
      <w:r w:rsidRPr="00772E87">
        <w:rPr>
          <w:lang w:val="uk-UA"/>
        </w:rPr>
        <w:t xml:space="preserve"> </w:t>
      </w:r>
      <w:r w:rsidR="00995561" w:rsidRPr="00772E87">
        <w:rPr>
          <w:lang w:val="uk-UA"/>
        </w:rPr>
        <w:t>одн</w:t>
      </w:r>
      <w:r w:rsidR="009803B1">
        <w:rPr>
          <w:lang w:val="uk-UA"/>
        </w:rPr>
        <w:t>іє</w:t>
      </w:r>
      <w:r w:rsidR="00995561" w:rsidRPr="00772E87">
        <w:rPr>
          <w:lang w:val="uk-UA"/>
        </w:rPr>
        <w:t>ї</w:t>
      </w:r>
      <w:r w:rsidRPr="00772E87">
        <w:rPr>
          <w:lang w:val="uk-UA"/>
        </w:rPr>
        <w:t xml:space="preserve"> акції </w:t>
      </w:r>
      <w:r w:rsidR="001C63BA" w:rsidRPr="00772E87">
        <w:rPr>
          <w:lang w:val="uk-UA"/>
        </w:rPr>
        <w:t>Товариств</w:t>
      </w:r>
      <w:r w:rsidRPr="00772E87">
        <w:rPr>
          <w:lang w:val="uk-UA"/>
        </w:rPr>
        <w:t xml:space="preserve">а становить </w:t>
      </w:r>
      <w:r w:rsidR="00A64773">
        <w:rPr>
          <w:lang w:val="uk-UA"/>
        </w:rPr>
        <w:t>0.01</w:t>
      </w:r>
      <w:r w:rsidRPr="00772E87">
        <w:rPr>
          <w:lang w:val="uk-UA"/>
        </w:rPr>
        <w:t xml:space="preserve"> (</w:t>
      </w:r>
      <w:r w:rsidR="00A64773">
        <w:rPr>
          <w:lang w:val="uk-UA"/>
        </w:rPr>
        <w:t xml:space="preserve">нуль гривень одна </w:t>
      </w:r>
      <w:r w:rsidR="0084000B" w:rsidRPr="00772E87">
        <w:rPr>
          <w:lang w:val="uk-UA"/>
        </w:rPr>
        <w:t xml:space="preserve"> </w:t>
      </w:r>
      <w:r w:rsidRPr="00772E87">
        <w:rPr>
          <w:lang w:val="uk-UA"/>
        </w:rPr>
        <w:t>копій</w:t>
      </w:r>
      <w:r w:rsidR="00A64773">
        <w:rPr>
          <w:lang w:val="uk-UA"/>
        </w:rPr>
        <w:t>ка</w:t>
      </w:r>
      <w:r w:rsidRPr="00772E87">
        <w:rPr>
          <w:lang w:val="uk-UA"/>
        </w:rPr>
        <w:t>)</w:t>
      </w:r>
      <w:r w:rsidR="00A64773">
        <w:rPr>
          <w:lang w:val="uk-UA"/>
        </w:rPr>
        <w:t xml:space="preserve"> </w:t>
      </w:r>
      <w:r w:rsidRPr="00772E87">
        <w:rPr>
          <w:lang w:val="uk-UA"/>
        </w:rPr>
        <w:t>грн.</w:t>
      </w:r>
    </w:p>
    <w:p w:rsidR="0084000B" w:rsidRPr="00772E87" w:rsidRDefault="0084000B" w:rsidP="0084000B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2.9. Акції товариства можуть набуватися у власність фізичними та юридичними особами.</w:t>
      </w:r>
    </w:p>
    <w:p w:rsidR="000A7D77" w:rsidRPr="00772E87" w:rsidRDefault="0084000B" w:rsidP="00486C4B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2.10. </w:t>
      </w:r>
      <w:r w:rsidR="00B67769" w:rsidRPr="00772E87">
        <w:t xml:space="preserve">Акціонер </w:t>
      </w:r>
      <w:r w:rsidR="006F5C22" w:rsidRPr="00772E87">
        <w:rPr>
          <w:lang w:val="uk-UA"/>
        </w:rPr>
        <w:t>Т</w:t>
      </w:r>
      <w:r w:rsidR="00B67769" w:rsidRPr="00772E87">
        <w:t>овариства має переважне право на придбання акцій додаткової емісії.</w:t>
      </w:r>
      <w:r w:rsidR="00AD1D1F">
        <w:rPr>
          <w:lang w:val="uk-UA"/>
        </w:rPr>
        <w:t xml:space="preserve"> </w:t>
      </w:r>
      <w:r w:rsidR="00B67769" w:rsidRPr="00772E87">
        <w:t xml:space="preserve">Переважним правом акціонера визнається: </w:t>
      </w:r>
    </w:p>
    <w:p w:rsidR="000A7D77" w:rsidRPr="00772E87" w:rsidRDefault="00B67769" w:rsidP="000A7D77">
      <w:pPr>
        <w:autoSpaceDE w:val="0"/>
        <w:autoSpaceDN w:val="0"/>
        <w:adjustRightInd w:val="0"/>
        <w:ind w:left="1080"/>
        <w:jc w:val="both"/>
        <w:rPr>
          <w:lang w:val="uk-UA"/>
        </w:rPr>
      </w:pPr>
      <w:r w:rsidRPr="00772E87">
        <w:t>право акціонера - власника простих акцій придбавати у процесі приватного розміщення товариством прості акції пропорційно частці належних йому простих акцій у загальній кіль</w:t>
      </w:r>
      <w:r w:rsidR="000A7D77" w:rsidRPr="00772E87">
        <w:t>кості емітованих простих акцій</w:t>
      </w:r>
      <w:r w:rsidR="000A7D77" w:rsidRPr="00772E87">
        <w:rPr>
          <w:lang w:val="uk-UA"/>
        </w:rPr>
        <w:t>.</w:t>
      </w:r>
    </w:p>
    <w:p w:rsidR="00B67769" w:rsidRPr="00772E87" w:rsidRDefault="00B67769" w:rsidP="00486C4B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t xml:space="preserve">Порядок реалізації переважного права на придбання акцій додаткової емісії встановлюється </w:t>
      </w:r>
      <w:r w:rsidR="001C7E6B" w:rsidRPr="00772E87">
        <w:rPr>
          <w:lang w:val="uk-UA"/>
        </w:rPr>
        <w:t>Державною</w:t>
      </w:r>
      <w:r w:rsidRPr="00772E87">
        <w:t xml:space="preserve"> комісією з цінних паперів та фондового ринку.</w:t>
      </w:r>
    </w:p>
    <w:p w:rsidR="00B571B0" w:rsidRPr="00772E87" w:rsidRDefault="000A7D77" w:rsidP="00B571B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2.11. </w:t>
      </w:r>
      <w:r w:rsidR="00EF51C0" w:rsidRPr="00772E87">
        <w:t>Право власності на цінні папери, випущені в бездокументарній формі, переходить до нового власника з моменту зарахування цінних паперів на рахунок власника у зберігача.</w:t>
      </w:r>
    </w:p>
    <w:p w:rsidR="00B571B0" w:rsidRPr="00772E87" w:rsidRDefault="00B571B0" w:rsidP="00B571B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2.12. </w:t>
      </w:r>
      <w:r w:rsidR="00EF51C0" w:rsidRPr="00772E87">
        <w:t>Підтвердженням права власності на цінні папери є - виписка з рахунку у цінних паперах, яку зберігач зобов'язаний надавати власнику цінних паперів.</w:t>
      </w:r>
    </w:p>
    <w:p w:rsidR="00B571B0" w:rsidRPr="00772E87" w:rsidRDefault="001C7E6B" w:rsidP="00B571B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t xml:space="preserve">Виписка з рахунку у цінних паперах не може бути предметом угод, що тягнуть за собою перехід права власності на цінні папери. </w:t>
      </w:r>
    </w:p>
    <w:p w:rsidR="00B571B0" w:rsidRPr="00772E87" w:rsidRDefault="00B571B0" w:rsidP="00B571B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 xml:space="preserve">2.13. </w:t>
      </w:r>
      <w:r w:rsidR="006F5C22" w:rsidRPr="00772E87">
        <w:t xml:space="preserve">Реєстрацію випуску акцій здійснює </w:t>
      </w:r>
      <w:r w:rsidR="006F5C22" w:rsidRPr="00772E87">
        <w:rPr>
          <w:lang w:val="uk-UA"/>
        </w:rPr>
        <w:t>Державна</w:t>
      </w:r>
      <w:r w:rsidR="006F5C22" w:rsidRPr="00772E87">
        <w:t xml:space="preserve"> комісія з цінних паперів та фондового ринку в установленому нею порядку. Обіг акцій дозволяється після реєстрації </w:t>
      </w:r>
      <w:r w:rsidR="006F5C22" w:rsidRPr="00772E87">
        <w:rPr>
          <w:lang w:val="uk-UA"/>
        </w:rPr>
        <w:t>Державною</w:t>
      </w:r>
      <w:r w:rsidR="006F5C22" w:rsidRPr="00772E87">
        <w:t xml:space="preserve"> комісією з цінних паперів та фондового ринку звіту про результати розміщення акцій та видачі свідоцтва про реєстрацію випуску акцій. </w:t>
      </w:r>
    </w:p>
    <w:p w:rsidR="00B571B0" w:rsidRDefault="00B571B0" w:rsidP="00B571B0">
      <w:pPr>
        <w:autoSpaceDE w:val="0"/>
        <w:autoSpaceDN w:val="0"/>
        <w:adjustRightInd w:val="0"/>
        <w:ind w:firstLine="540"/>
        <w:jc w:val="both"/>
        <w:rPr>
          <w:lang w:val="uk-UA"/>
        </w:rPr>
      </w:pPr>
    </w:p>
    <w:p w:rsidR="00FE2671" w:rsidRPr="00E74AE7" w:rsidRDefault="003F579B" w:rsidP="00FE2671">
      <w:pPr>
        <w:autoSpaceDE w:val="0"/>
        <w:autoSpaceDN w:val="0"/>
        <w:adjustRightInd w:val="0"/>
        <w:ind w:firstLine="540"/>
        <w:jc w:val="both"/>
        <w:rPr>
          <w:b/>
          <w:lang w:val="uk-UA"/>
        </w:rPr>
      </w:pPr>
      <w:r w:rsidRPr="00E74AE7">
        <w:rPr>
          <w:b/>
          <w:lang w:val="uk-UA"/>
        </w:rPr>
        <w:t>3</w:t>
      </w:r>
      <w:r w:rsidR="0076639E" w:rsidRPr="00E74AE7">
        <w:rPr>
          <w:b/>
          <w:lang w:val="uk-UA"/>
        </w:rPr>
        <w:t xml:space="preserve">. </w:t>
      </w:r>
      <w:r w:rsidR="00B571B0" w:rsidRPr="00E74AE7">
        <w:rPr>
          <w:b/>
          <w:lang w:val="uk-UA"/>
        </w:rPr>
        <w:t xml:space="preserve">Порядок </w:t>
      </w:r>
      <w:r w:rsidR="00255652">
        <w:rPr>
          <w:b/>
          <w:lang w:val="uk-UA"/>
        </w:rPr>
        <w:t xml:space="preserve">розміщення </w:t>
      </w:r>
      <w:r w:rsidR="0076639E" w:rsidRPr="00E74AE7">
        <w:rPr>
          <w:b/>
          <w:lang w:val="uk-UA"/>
        </w:rPr>
        <w:t xml:space="preserve">акцій </w:t>
      </w:r>
      <w:r w:rsidR="00B571B0" w:rsidRPr="00E74AE7">
        <w:rPr>
          <w:b/>
          <w:lang w:val="uk-UA"/>
        </w:rPr>
        <w:t>додатков</w:t>
      </w:r>
      <w:r w:rsidR="00FE2671" w:rsidRPr="00E74AE7">
        <w:rPr>
          <w:b/>
          <w:lang w:val="uk-UA"/>
        </w:rPr>
        <w:t>ої</w:t>
      </w:r>
      <w:r w:rsidR="00B571B0" w:rsidRPr="00E74AE7">
        <w:rPr>
          <w:b/>
          <w:lang w:val="uk-UA"/>
        </w:rPr>
        <w:t xml:space="preserve"> емісії</w:t>
      </w:r>
      <w:r w:rsidR="00FE2671" w:rsidRPr="00E74AE7">
        <w:rPr>
          <w:b/>
          <w:lang w:val="uk-UA"/>
        </w:rPr>
        <w:t xml:space="preserve"> (випуску).</w:t>
      </w:r>
    </w:p>
    <w:p w:rsidR="00AD350A" w:rsidRDefault="0083299E" w:rsidP="00AD350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AD350A">
        <w:rPr>
          <w:rFonts w:ascii="Times New Roman" w:hAnsi="Times New Roman"/>
          <w:sz w:val="24"/>
          <w:szCs w:val="24"/>
          <w:lang w:val="uk-UA"/>
        </w:rPr>
        <w:t>3</w:t>
      </w:r>
      <w:r w:rsidR="0076639E" w:rsidRPr="00AD350A">
        <w:rPr>
          <w:rFonts w:ascii="Times New Roman" w:hAnsi="Times New Roman"/>
          <w:sz w:val="24"/>
          <w:szCs w:val="24"/>
          <w:lang w:val="uk-UA"/>
        </w:rPr>
        <w:t>.1.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E2671" w:rsidRPr="00AD350A">
        <w:rPr>
          <w:rFonts w:ascii="Times New Roman" w:hAnsi="Times New Roman"/>
          <w:sz w:val="24"/>
          <w:szCs w:val="24"/>
          <w:lang w:val="uk-UA"/>
        </w:rPr>
        <w:t>Т</w:t>
      </w:r>
      <w:r w:rsidR="00FE2671" w:rsidRPr="00AD350A">
        <w:rPr>
          <w:rFonts w:ascii="Times New Roman" w:hAnsi="Times New Roman"/>
          <w:sz w:val="24"/>
          <w:szCs w:val="24"/>
        </w:rPr>
        <w:t xml:space="preserve">овариство може здійснювати емісію 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 xml:space="preserve">(розміщення) </w:t>
      </w:r>
      <w:r w:rsidR="00FE2671" w:rsidRPr="00AD350A">
        <w:rPr>
          <w:rFonts w:ascii="Times New Roman" w:hAnsi="Times New Roman"/>
          <w:sz w:val="24"/>
          <w:szCs w:val="24"/>
        </w:rPr>
        <w:t>акцій тільки за рішенням загальних зборів</w:t>
      </w:r>
      <w:r w:rsidR="00130874" w:rsidRPr="00AD350A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130874" w:rsidRPr="00AD350A">
        <w:rPr>
          <w:rFonts w:ascii="Times New Roman" w:hAnsi="Times New Roman"/>
          <w:sz w:val="24"/>
          <w:szCs w:val="24"/>
        </w:rPr>
        <w:t xml:space="preserve">яке оформляється протоколом. Вимоги до змісту протоколу встановлюються </w:t>
      </w:r>
      <w:r w:rsidR="00AD350A" w:rsidRPr="00AD350A">
        <w:rPr>
          <w:rFonts w:ascii="Times New Roman" w:hAnsi="Times New Roman"/>
          <w:sz w:val="24"/>
          <w:szCs w:val="24"/>
          <w:lang w:val="uk-UA"/>
        </w:rPr>
        <w:t>Держав</w:t>
      </w:r>
      <w:r w:rsidR="00130874" w:rsidRPr="00AD350A">
        <w:rPr>
          <w:rFonts w:ascii="Times New Roman" w:hAnsi="Times New Roman"/>
          <w:sz w:val="24"/>
          <w:szCs w:val="24"/>
        </w:rPr>
        <w:t xml:space="preserve">ною комісією з цінних паперів та фондового ринку. Емітент не має права змінювати прийняте рішення про розміщення цінних паперів у частині обсягу прав за цінними паперами, умов розміщення та кількості цінних паперів одного випуску, крім випадків, передбачених законами і нормативно-правовими актами </w:t>
      </w:r>
      <w:r w:rsidR="00AD350A" w:rsidRPr="00AD350A">
        <w:rPr>
          <w:rFonts w:ascii="Times New Roman" w:hAnsi="Times New Roman"/>
          <w:sz w:val="24"/>
          <w:szCs w:val="24"/>
          <w:lang w:val="uk-UA"/>
        </w:rPr>
        <w:t>Державної</w:t>
      </w:r>
      <w:r w:rsidR="00130874" w:rsidRPr="00AD350A">
        <w:rPr>
          <w:rFonts w:ascii="Times New Roman" w:hAnsi="Times New Roman"/>
          <w:sz w:val="24"/>
          <w:szCs w:val="24"/>
        </w:rPr>
        <w:t xml:space="preserve"> комісії з цінних паперів та фондового ринку. </w:t>
      </w:r>
      <w:r w:rsidR="00AD350A" w:rsidRPr="00AD350A">
        <w:rPr>
          <w:rFonts w:ascii="Times New Roman" w:hAnsi="Times New Roman"/>
          <w:sz w:val="24"/>
          <w:szCs w:val="24"/>
        </w:rPr>
        <w:t xml:space="preserve">Забороняється обмежувати доступ власників цінних паперів до оригіналу рішення про розміщення цінних паперів, який зберігається в емітента. </w:t>
      </w:r>
    </w:p>
    <w:p w:rsidR="006476A9" w:rsidRDefault="00AD350A" w:rsidP="006476A9">
      <w:pPr>
        <w:autoSpaceDE w:val="0"/>
        <w:autoSpaceDN w:val="0"/>
        <w:adjustRightInd w:val="0"/>
        <w:ind w:firstLine="708"/>
        <w:jc w:val="both"/>
        <w:rPr>
          <w:lang w:val="uk-UA"/>
        </w:rPr>
      </w:pPr>
      <w:r>
        <w:rPr>
          <w:lang w:val="uk-UA"/>
        </w:rPr>
        <w:t>3.2.</w:t>
      </w:r>
      <w:r w:rsidRPr="000324CB">
        <w:rPr>
          <w:lang w:val="uk-UA"/>
        </w:rPr>
        <w:t xml:space="preserve"> </w:t>
      </w:r>
      <w:r>
        <w:rPr>
          <w:lang w:val="uk-UA"/>
        </w:rPr>
        <w:t>Т</w:t>
      </w:r>
      <w:r w:rsidRPr="000324CB">
        <w:rPr>
          <w:lang w:val="uk-UA"/>
        </w:rPr>
        <w:t xml:space="preserve">овариство має право </w:t>
      </w:r>
      <w:r>
        <w:rPr>
          <w:lang w:val="uk-UA"/>
        </w:rPr>
        <w:t>приймати рішення про</w:t>
      </w:r>
      <w:r w:rsidR="006476A9">
        <w:rPr>
          <w:lang w:val="uk-UA"/>
        </w:rPr>
        <w:t xml:space="preserve"> </w:t>
      </w:r>
      <w:r w:rsidR="006476A9" w:rsidRPr="000324CB">
        <w:rPr>
          <w:lang w:val="uk-UA"/>
        </w:rPr>
        <w:t>збільш</w:t>
      </w:r>
      <w:r w:rsidR="006476A9">
        <w:rPr>
          <w:lang w:val="uk-UA"/>
        </w:rPr>
        <w:t>ення</w:t>
      </w:r>
      <w:r w:rsidR="006476A9" w:rsidRPr="000324CB">
        <w:rPr>
          <w:lang w:val="uk-UA"/>
        </w:rPr>
        <w:t xml:space="preserve"> статутн</w:t>
      </w:r>
      <w:r w:rsidR="006476A9">
        <w:rPr>
          <w:lang w:val="uk-UA"/>
        </w:rPr>
        <w:t>ого</w:t>
      </w:r>
      <w:r w:rsidR="006476A9" w:rsidRPr="000324CB">
        <w:rPr>
          <w:lang w:val="uk-UA"/>
        </w:rPr>
        <w:t xml:space="preserve"> капітал</w:t>
      </w:r>
      <w:r w:rsidR="006476A9">
        <w:rPr>
          <w:lang w:val="uk-UA"/>
        </w:rPr>
        <w:t>у шляхом</w:t>
      </w:r>
      <w:r>
        <w:rPr>
          <w:lang w:val="uk-UA"/>
        </w:rPr>
        <w:t xml:space="preserve"> розміщення додаткових акцій </w:t>
      </w:r>
      <w:r w:rsidR="006476A9" w:rsidRPr="000324CB">
        <w:rPr>
          <w:lang w:val="uk-UA"/>
        </w:rPr>
        <w:t>існуючої номінальної вартості</w:t>
      </w:r>
      <w:r>
        <w:rPr>
          <w:lang w:val="uk-UA"/>
        </w:rPr>
        <w:t xml:space="preserve"> тільки</w:t>
      </w:r>
      <w:r w:rsidRPr="000324CB">
        <w:rPr>
          <w:lang w:val="uk-UA"/>
        </w:rPr>
        <w:t xml:space="preserve"> після реєстрації звітів про результати розміщення всіх попередніх випусків акцій. </w:t>
      </w:r>
    </w:p>
    <w:p w:rsidR="006476A9" w:rsidRDefault="006476A9" w:rsidP="006476A9">
      <w:pPr>
        <w:autoSpaceDE w:val="0"/>
        <w:autoSpaceDN w:val="0"/>
        <w:adjustRightInd w:val="0"/>
        <w:ind w:firstLine="708"/>
        <w:jc w:val="both"/>
        <w:rPr>
          <w:lang w:val="uk-UA"/>
        </w:rPr>
      </w:pPr>
      <w:r>
        <w:rPr>
          <w:lang w:val="uk-UA"/>
        </w:rPr>
        <w:t>3.3. Т</w:t>
      </w:r>
      <w:r w:rsidRPr="000324CB">
        <w:rPr>
          <w:lang w:val="uk-UA"/>
        </w:rPr>
        <w:t xml:space="preserve">овариство не має права приймати рішення про збільшення статутного капіталу шляхом публічного розміщення акцій, якщо розмір власного капіталу є меншим, ніж розмір його статутного капіталу. </w:t>
      </w:r>
    </w:p>
    <w:p w:rsidR="006476A9" w:rsidRDefault="006476A9" w:rsidP="006476A9">
      <w:pPr>
        <w:autoSpaceDE w:val="0"/>
        <w:autoSpaceDN w:val="0"/>
        <w:adjustRightInd w:val="0"/>
        <w:ind w:firstLine="708"/>
        <w:jc w:val="both"/>
        <w:rPr>
          <w:lang w:val="uk-UA"/>
        </w:rPr>
      </w:pPr>
      <w:r w:rsidRPr="006476A9">
        <w:t xml:space="preserve">Збільшення статутного капіталу </w:t>
      </w:r>
      <w:r w:rsidR="00AF2C99">
        <w:rPr>
          <w:lang w:val="uk-UA"/>
        </w:rPr>
        <w:t>Т</w:t>
      </w:r>
      <w:r w:rsidRPr="006476A9">
        <w:t xml:space="preserve">овариства у разі наявності викуплених товариством акцій не допускається. </w:t>
      </w:r>
    </w:p>
    <w:p w:rsidR="006476A9" w:rsidRDefault="006476A9" w:rsidP="006476A9">
      <w:pPr>
        <w:autoSpaceDE w:val="0"/>
        <w:autoSpaceDN w:val="0"/>
        <w:adjustRightInd w:val="0"/>
        <w:ind w:firstLine="708"/>
        <w:jc w:val="both"/>
        <w:rPr>
          <w:lang w:val="uk-UA"/>
        </w:rPr>
      </w:pPr>
      <w:r w:rsidRPr="006476A9">
        <w:t xml:space="preserve">Збільшення статутного капіталу </w:t>
      </w:r>
      <w:r w:rsidR="00AF2C99">
        <w:rPr>
          <w:lang w:val="uk-UA"/>
        </w:rPr>
        <w:t>Т</w:t>
      </w:r>
      <w:r w:rsidRPr="006476A9">
        <w:t xml:space="preserve">овариства для покриття збитків не допускається. </w:t>
      </w:r>
    </w:p>
    <w:p w:rsidR="006476A9" w:rsidRPr="000324CB" w:rsidRDefault="006476A9" w:rsidP="006476A9">
      <w:pPr>
        <w:autoSpaceDE w:val="0"/>
        <w:autoSpaceDN w:val="0"/>
        <w:adjustRightInd w:val="0"/>
        <w:ind w:firstLine="708"/>
        <w:jc w:val="both"/>
        <w:rPr>
          <w:lang w:val="uk-UA"/>
        </w:rPr>
      </w:pPr>
      <w:r w:rsidRPr="000324CB">
        <w:rPr>
          <w:lang w:val="uk-UA"/>
        </w:rPr>
        <w:t xml:space="preserve">Обов'язковою умовою збільшення статутного капіталу </w:t>
      </w:r>
      <w:r w:rsidR="00AF2C99">
        <w:rPr>
          <w:lang w:val="uk-UA"/>
        </w:rPr>
        <w:t>Т</w:t>
      </w:r>
      <w:r w:rsidRPr="000324CB">
        <w:rPr>
          <w:lang w:val="uk-UA"/>
        </w:rPr>
        <w:t>овариством є відповідність розміру статутного капіталу після його збільшення вимогам, передбаченим частиною першою статті 14 Закону</w:t>
      </w:r>
      <w:r w:rsidRPr="006476A9">
        <w:rPr>
          <w:lang w:val="uk-UA"/>
        </w:rPr>
        <w:t xml:space="preserve"> «Про акціонерні товариства</w:t>
      </w:r>
      <w:r w:rsidR="00486C4B">
        <w:rPr>
          <w:lang w:val="uk-UA"/>
        </w:rPr>
        <w:t>»</w:t>
      </w:r>
      <w:r w:rsidRPr="000324CB">
        <w:rPr>
          <w:lang w:val="uk-UA"/>
        </w:rPr>
        <w:t xml:space="preserve">, на дату реєстрації змін до статуту товариства. </w:t>
      </w:r>
    </w:p>
    <w:p w:rsidR="00130874" w:rsidRPr="00AD350A" w:rsidRDefault="006476A9" w:rsidP="00AD350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3.4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 xml:space="preserve">. Товариство </w:t>
      </w:r>
      <w:r w:rsidR="00B53EE4" w:rsidRPr="00AD350A">
        <w:rPr>
          <w:rFonts w:ascii="Times New Roman" w:hAnsi="Times New Roman"/>
          <w:sz w:val="24"/>
          <w:szCs w:val="24"/>
        </w:rPr>
        <w:t>може здійснювати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3EE4" w:rsidRPr="00AD350A">
        <w:rPr>
          <w:rFonts w:ascii="Times New Roman" w:hAnsi="Times New Roman"/>
          <w:sz w:val="24"/>
          <w:szCs w:val="24"/>
        </w:rPr>
        <w:t>відкрит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е</w:t>
      </w:r>
      <w:r w:rsidR="00B53EE4" w:rsidRPr="00AD350A">
        <w:rPr>
          <w:rFonts w:ascii="Times New Roman" w:hAnsi="Times New Roman"/>
          <w:sz w:val="24"/>
          <w:szCs w:val="24"/>
        </w:rPr>
        <w:t xml:space="preserve"> (публічн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е</w:t>
      </w:r>
      <w:r w:rsidR="00B53EE4" w:rsidRPr="00AD350A">
        <w:rPr>
          <w:rFonts w:ascii="Times New Roman" w:hAnsi="Times New Roman"/>
          <w:sz w:val="24"/>
          <w:szCs w:val="24"/>
        </w:rPr>
        <w:t xml:space="preserve">) 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або</w:t>
      </w:r>
      <w:r w:rsidR="00B53EE4" w:rsidRPr="00AD350A">
        <w:rPr>
          <w:rFonts w:ascii="Times New Roman" w:hAnsi="Times New Roman"/>
          <w:sz w:val="24"/>
          <w:szCs w:val="24"/>
        </w:rPr>
        <w:t xml:space="preserve"> закрит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е</w:t>
      </w:r>
      <w:r w:rsidR="00B53EE4" w:rsidRPr="00AD350A">
        <w:rPr>
          <w:rFonts w:ascii="Times New Roman" w:hAnsi="Times New Roman"/>
          <w:sz w:val="24"/>
          <w:szCs w:val="24"/>
        </w:rPr>
        <w:t xml:space="preserve"> (приватн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е</w:t>
      </w:r>
      <w:r w:rsidR="00B53EE4" w:rsidRPr="00AD350A">
        <w:rPr>
          <w:rFonts w:ascii="Times New Roman" w:hAnsi="Times New Roman"/>
          <w:sz w:val="24"/>
          <w:szCs w:val="24"/>
        </w:rPr>
        <w:t xml:space="preserve">) розміщення </w:t>
      </w:r>
      <w:r w:rsidR="00B53EE4" w:rsidRPr="00AD350A">
        <w:rPr>
          <w:rFonts w:ascii="Times New Roman" w:hAnsi="Times New Roman"/>
          <w:sz w:val="24"/>
          <w:szCs w:val="24"/>
          <w:lang w:val="uk-UA"/>
        </w:rPr>
        <w:t>акцій.</w:t>
      </w:r>
    </w:p>
    <w:p w:rsidR="00AD350A" w:rsidRDefault="00130874" w:rsidP="0013087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D350A">
        <w:rPr>
          <w:lang w:val="uk-UA"/>
        </w:rPr>
        <w:t>3.</w:t>
      </w:r>
      <w:r w:rsidR="006476A9">
        <w:rPr>
          <w:lang w:val="uk-UA"/>
        </w:rPr>
        <w:t>5</w:t>
      </w:r>
      <w:r w:rsidRPr="00AD350A">
        <w:rPr>
          <w:lang w:val="uk-UA"/>
        </w:rPr>
        <w:t xml:space="preserve">. </w:t>
      </w:r>
      <w:r w:rsidR="005A6B16" w:rsidRPr="00AD350A">
        <w:t>Акціонер</w:t>
      </w:r>
      <w:r w:rsidRPr="00AD350A">
        <w:rPr>
          <w:lang w:val="uk-UA"/>
        </w:rPr>
        <w:t>и</w:t>
      </w:r>
      <w:r w:rsidR="005A6B16" w:rsidRPr="00AD350A">
        <w:t xml:space="preserve"> </w:t>
      </w:r>
      <w:r w:rsidRPr="00AD350A">
        <w:rPr>
          <w:lang w:val="uk-UA"/>
        </w:rPr>
        <w:t>Т</w:t>
      </w:r>
      <w:r w:rsidR="005A6B16" w:rsidRPr="00AD350A">
        <w:t>овариства ма</w:t>
      </w:r>
      <w:r w:rsidRPr="00AD350A">
        <w:rPr>
          <w:lang w:val="uk-UA"/>
        </w:rPr>
        <w:t>ють</w:t>
      </w:r>
      <w:r w:rsidR="005A6B16" w:rsidRPr="00AD350A">
        <w:t xml:space="preserve"> переважне право на придбання акцій додаткової емісії.</w:t>
      </w:r>
      <w:r w:rsidRPr="00AD350A">
        <w:t xml:space="preserve"> Переважне право акціонерів на придбання акцій, що додатково розміщуються</w:t>
      </w:r>
      <w:r w:rsidRPr="00130874">
        <w:t xml:space="preserve"> </w:t>
      </w:r>
      <w:r w:rsidRPr="00130874">
        <w:rPr>
          <w:lang w:val="uk-UA"/>
        </w:rPr>
        <w:t>Т</w:t>
      </w:r>
      <w:r w:rsidRPr="00130874">
        <w:t>овариством, діє лише в процесі приватного розміщення акцій та встановлюється законодавством.</w:t>
      </w:r>
    </w:p>
    <w:p w:rsidR="00BF4440" w:rsidRPr="00E74AE7" w:rsidRDefault="00BF4440" w:rsidP="00AD350A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E74AE7">
        <w:rPr>
          <w:b/>
          <w:i/>
          <w:lang w:val="uk-UA"/>
        </w:rPr>
        <w:t>3.</w:t>
      </w:r>
      <w:r w:rsidR="00AF2C99" w:rsidRPr="00E74AE7">
        <w:rPr>
          <w:b/>
          <w:i/>
          <w:lang w:val="uk-UA"/>
        </w:rPr>
        <w:t>6</w:t>
      </w:r>
      <w:r w:rsidRPr="00E74AE7">
        <w:rPr>
          <w:b/>
          <w:i/>
          <w:lang w:val="uk-UA"/>
        </w:rPr>
        <w:t xml:space="preserve">. </w:t>
      </w:r>
      <w:r w:rsidRPr="000324CB">
        <w:rPr>
          <w:b/>
          <w:i/>
          <w:lang w:val="uk-UA"/>
        </w:rPr>
        <w:t xml:space="preserve">Публічне (відкрите) розміщення </w:t>
      </w:r>
      <w:r w:rsidR="00AF2C99" w:rsidRPr="00E74AE7">
        <w:rPr>
          <w:b/>
          <w:i/>
          <w:lang w:val="uk-UA"/>
        </w:rPr>
        <w:t>акцій</w:t>
      </w:r>
      <w:r w:rsidRPr="00E74AE7">
        <w:rPr>
          <w:b/>
          <w:i/>
          <w:lang w:val="uk-UA"/>
        </w:rPr>
        <w:t>.</w:t>
      </w:r>
    </w:p>
    <w:p w:rsidR="00BF4440" w:rsidRDefault="00BF4440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BF4440">
        <w:rPr>
          <w:lang w:val="uk-UA"/>
        </w:rPr>
        <w:t>3.</w:t>
      </w:r>
      <w:r w:rsidR="00AF2C99">
        <w:rPr>
          <w:lang w:val="uk-UA"/>
        </w:rPr>
        <w:t>6</w:t>
      </w:r>
      <w:r w:rsidRPr="00BF4440">
        <w:rPr>
          <w:lang w:val="uk-UA"/>
        </w:rPr>
        <w:t>.1.</w:t>
      </w:r>
      <w:r>
        <w:rPr>
          <w:lang w:val="uk-UA"/>
        </w:rPr>
        <w:t xml:space="preserve"> </w:t>
      </w:r>
      <w:r w:rsidR="006476A9" w:rsidRPr="000324CB">
        <w:rPr>
          <w:lang w:val="uk-UA"/>
        </w:rPr>
        <w:t xml:space="preserve">Публічне (відкрите) розміщення </w:t>
      </w:r>
      <w:r w:rsidR="00AF2C99">
        <w:rPr>
          <w:lang w:val="uk-UA"/>
        </w:rPr>
        <w:t>акцій</w:t>
      </w:r>
      <w:r w:rsidR="006476A9" w:rsidRPr="000324CB">
        <w:rPr>
          <w:lang w:val="uk-UA"/>
        </w:rPr>
        <w:t xml:space="preserve"> - їх відчуження на підставі опублікування в засобах масової інформації або оголошення будь-яким іншим способом повідомлення про продаж </w:t>
      </w:r>
      <w:r w:rsidR="00AF2C99">
        <w:rPr>
          <w:lang w:val="uk-UA"/>
        </w:rPr>
        <w:t>акцій</w:t>
      </w:r>
      <w:r w:rsidR="006476A9" w:rsidRPr="000324CB">
        <w:rPr>
          <w:lang w:val="uk-UA"/>
        </w:rPr>
        <w:t xml:space="preserve">, зверненого до заздалегідь не визначеної кількості осіб. </w:t>
      </w:r>
    </w:p>
    <w:p w:rsidR="00BF4440" w:rsidRDefault="00BF4440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</w:t>
      </w:r>
      <w:r w:rsidR="00AF2C99">
        <w:rPr>
          <w:lang w:val="uk-UA"/>
        </w:rPr>
        <w:t>6</w:t>
      </w:r>
      <w:r>
        <w:rPr>
          <w:lang w:val="uk-UA"/>
        </w:rPr>
        <w:t xml:space="preserve">.2. </w:t>
      </w:r>
      <w:r w:rsidR="006476A9" w:rsidRPr="006476A9">
        <w:t xml:space="preserve">У разі відкритого (публічного) розміщення </w:t>
      </w:r>
      <w:r>
        <w:rPr>
          <w:lang w:val="uk-UA"/>
        </w:rPr>
        <w:t>акцій</w:t>
      </w:r>
      <w:r w:rsidR="006476A9" w:rsidRPr="006476A9">
        <w:t xml:space="preserve"> серед заздалегідь не </w:t>
      </w:r>
      <w:r w:rsidR="006476A9" w:rsidRPr="00BF4440">
        <w:t xml:space="preserve">визначеного кола осіб емісія здійснюється за такими етапами: 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BF4440">
        <w:t xml:space="preserve">1) прийняття рішення </w:t>
      </w:r>
      <w:r w:rsidR="00BF4440">
        <w:rPr>
          <w:lang w:val="uk-UA"/>
        </w:rPr>
        <w:t>загальними зборами</w:t>
      </w:r>
      <w:r w:rsidR="00BF4440" w:rsidRPr="00BF4440">
        <w:t xml:space="preserve"> </w:t>
      </w:r>
      <w:r w:rsidRPr="00BF4440">
        <w:t xml:space="preserve">про відкрите (публічне) розміщення </w:t>
      </w:r>
      <w:r w:rsidR="00BF4440">
        <w:rPr>
          <w:lang w:val="uk-UA"/>
        </w:rPr>
        <w:t>акцій</w:t>
      </w:r>
      <w:r w:rsidRPr="006476A9">
        <w:t>;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2</w:t>
      </w:r>
      <w:r w:rsidR="006476A9" w:rsidRPr="00BF4440">
        <w:t xml:space="preserve">) подання заяви і всіх необхідних документів для реєстрації випуску </w:t>
      </w:r>
      <w:r w:rsidR="00BF4440">
        <w:rPr>
          <w:lang w:val="uk-UA"/>
        </w:rPr>
        <w:t>акцій</w:t>
      </w:r>
      <w:r w:rsidR="006476A9" w:rsidRPr="00BF4440">
        <w:t xml:space="preserve"> та проспекту їх емісії; 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</w:t>
      </w:r>
      <w:r w:rsidR="006476A9" w:rsidRPr="000324CB">
        <w:rPr>
          <w:lang w:val="uk-UA"/>
        </w:rPr>
        <w:t xml:space="preserve">) реєстрація </w:t>
      </w:r>
      <w:r w:rsidR="00BF4440">
        <w:rPr>
          <w:lang w:val="uk-UA"/>
        </w:rPr>
        <w:t>Державною</w:t>
      </w:r>
      <w:r w:rsidR="006476A9" w:rsidRPr="000324CB">
        <w:rPr>
          <w:lang w:val="uk-UA"/>
        </w:rPr>
        <w:t xml:space="preserve"> комісією з цінних паперів та фондового ринку випуску </w:t>
      </w:r>
      <w:r w:rsidR="00BF4440">
        <w:rPr>
          <w:lang w:val="uk-UA"/>
        </w:rPr>
        <w:t>акцій</w:t>
      </w:r>
      <w:r w:rsidR="006476A9" w:rsidRPr="000324CB">
        <w:rPr>
          <w:lang w:val="uk-UA"/>
        </w:rPr>
        <w:t xml:space="preserve"> та проспекту їх емісії; 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4</w:t>
      </w:r>
      <w:r w:rsidR="006476A9" w:rsidRPr="00BF4440">
        <w:t xml:space="preserve">) прийняття у разі потреби рішення про залучення андеррайтера до розміщення </w:t>
      </w:r>
      <w:r w:rsidR="00BF4440">
        <w:rPr>
          <w:lang w:val="uk-UA"/>
        </w:rPr>
        <w:t>акцій</w:t>
      </w:r>
      <w:r w:rsidR="006476A9" w:rsidRPr="00BF4440">
        <w:t xml:space="preserve">; 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5</w:t>
      </w:r>
      <w:r w:rsidR="006476A9" w:rsidRPr="00BF4440">
        <w:t xml:space="preserve">) присвоєння </w:t>
      </w:r>
      <w:r w:rsidR="00BF4440">
        <w:rPr>
          <w:lang w:val="uk-UA"/>
        </w:rPr>
        <w:t>акціям</w:t>
      </w:r>
      <w:r w:rsidR="006476A9" w:rsidRPr="00BF4440">
        <w:t xml:space="preserve"> міжнародного ідентифікаційного номера; 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6</w:t>
      </w:r>
      <w:r w:rsidR="006476A9" w:rsidRPr="00BF4440">
        <w:t xml:space="preserve">) укладення з депозитарієм договору про обслуговування емісії </w:t>
      </w:r>
      <w:r w:rsidR="00BF4440">
        <w:rPr>
          <w:lang w:val="uk-UA"/>
        </w:rPr>
        <w:t>акцій</w:t>
      </w:r>
      <w:r w:rsidR="006476A9" w:rsidRPr="006476A9">
        <w:t xml:space="preserve">; 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7</w:t>
      </w:r>
      <w:r w:rsidR="006476A9" w:rsidRPr="006476A9">
        <w:t xml:space="preserve">) розкриття інформації, що міститься в проспекті емісії </w:t>
      </w:r>
      <w:r w:rsidR="00BF4440">
        <w:rPr>
          <w:lang w:val="uk-UA"/>
        </w:rPr>
        <w:t>акцій</w:t>
      </w:r>
      <w:r w:rsidR="006476A9" w:rsidRPr="006476A9">
        <w:t>;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8</w:t>
      </w:r>
      <w:r w:rsidR="006476A9" w:rsidRPr="006476A9">
        <w:t xml:space="preserve">) відкрите (публічне) розміщення </w:t>
      </w:r>
      <w:r w:rsidR="00BF4440">
        <w:rPr>
          <w:lang w:val="uk-UA"/>
        </w:rPr>
        <w:t>акцій</w:t>
      </w:r>
      <w:r w:rsidR="006476A9" w:rsidRPr="006476A9">
        <w:t>;</w:t>
      </w:r>
    </w:p>
    <w:p w:rsidR="00BF4440" w:rsidRDefault="007D0555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9</w:t>
      </w:r>
      <w:r w:rsidR="006476A9" w:rsidRPr="006476A9">
        <w:t xml:space="preserve">) затвердження результатів розміщення </w:t>
      </w:r>
      <w:r w:rsidR="00BF4440">
        <w:rPr>
          <w:lang w:val="uk-UA"/>
        </w:rPr>
        <w:t>акцій</w:t>
      </w:r>
      <w:r w:rsidR="006476A9" w:rsidRPr="006476A9">
        <w:t xml:space="preserve"> органом емітента, уповноваженим приймати таке рішення; 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0</w:t>
      </w:r>
      <w:r w:rsidRPr="006476A9">
        <w:t>) затвердження змін до статуту, пов'язаних із збільшенням статутного капіталу товариства з урахуванням результатів розміщення акцій;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1</w:t>
      </w:r>
      <w:r w:rsidRPr="006476A9">
        <w:t>) реєстрація змін до статуту в органах державної реєстрації;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2</w:t>
      </w:r>
      <w:r w:rsidRPr="006476A9">
        <w:t xml:space="preserve">) подання звіту про результати  відкритого (публічного) розміщення </w:t>
      </w:r>
      <w:r w:rsidR="00BF4440">
        <w:rPr>
          <w:lang w:val="uk-UA"/>
        </w:rPr>
        <w:t>акцій</w:t>
      </w:r>
      <w:r w:rsidRPr="006476A9">
        <w:t xml:space="preserve">; 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3</w:t>
      </w:r>
      <w:r w:rsidRPr="006476A9">
        <w:t xml:space="preserve">) реєстрація </w:t>
      </w:r>
      <w:r w:rsidR="00BF4440">
        <w:rPr>
          <w:lang w:val="uk-UA"/>
        </w:rPr>
        <w:t xml:space="preserve">Державною </w:t>
      </w:r>
      <w:r w:rsidRPr="006476A9">
        <w:t xml:space="preserve">комісією з цінних паперів та фондового ринку звіту про результати відкритого (публічного) розміщення </w:t>
      </w:r>
      <w:r w:rsidR="00BF4440">
        <w:rPr>
          <w:lang w:val="uk-UA"/>
        </w:rPr>
        <w:t>акцій</w:t>
      </w:r>
      <w:r w:rsidRPr="006476A9">
        <w:t xml:space="preserve">; </w:t>
      </w:r>
    </w:p>
    <w:p w:rsidR="00BF4440" w:rsidRDefault="006476A9" w:rsidP="00BF444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4</w:t>
      </w:r>
      <w:r w:rsidRPr="006476A9">
        <w:t xml:space="preserve">) отримання свідоцтва про реєстрацію випуску </w:t>
      </w:r>
      <w:r w:rsidR="00BF4440">
        <w:rPr>
          <w:lang w:val="uk-UA"/>
        </w:rPr>
        <w:t>акцій</w:t>
      </w:r>
      <w:r w:rsidRPr="006476A9">
        <w:t xml:space="preserve">; </w:t>
      </w:r>
    </w:p>
    <w:p w:rsidR="00DD5EBD" w:rsidRDefault="006476A9" w:rsidP="00DD5EB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7D0555">
        <w:rPr>
          <w:lang w:val="uk-UA"/>
        </w:rPr>
        <w:t>5</w:t>
      </w:r>
      <w:r w:rsidRPr="006476A9">
        <w:t>) розкриття інформації, що міститься у звіті про результати відкритого (публічного) розміщення цінних паперів.</w:t>
      </w:r>
    </w:p>
    <w:p w:rsidR="00DD5EBD" w:rsidRDefault="00DD5EBD" w:rsidP="00DD5EB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3.6.3.</w:t>
      </w:r>
      <w:r w:rsidRPr="000324CB">
        <w:rPr>
          <w:lang w:val="uk-UA"/>
        </w:rPr>
        <w:t xml:space="preserve"> Відкрите (публічне)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 здійснюється емітентом самостійно або через андеррайтера, що уклав з емітентом договір про андеррайтинг.</w:t>
      </w:r>
    </w:p>
    <w:p w:rsidR="00DD5EBD" w:rsidRDefault="00DD5EBD" w:rsidP="00DD5EB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D5EBD">
        <w:t>Договір про андеррайтинг повинен відповідати вимогам типового договору, затвердженого Національною комісією з цінних паперів та фондового ринку.</w:t>
      </w:r>
    </w:p>
    <w:p w:rsidR="009743DD" w:rsidRDefault="00DD5EB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3.6.4. </w:t>
      </w:r>
      <w:r w:rsidRPr="000324CB">
        <w:rPr>
          <w:lang w:val="uk-UA"/>
        </w:rPr>
        <w:t xml:space="preserve">Забороняється відкрите (публічне)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 раніше ніж через 10 днів після опублікування проспекту їх емісії.</w:t>
      </w:r>
    </w:p>
    <w:p w:rsidR="009743DD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3.6.5.</w:t>
      </w:r>
      <w:r w:rsidR="00DD5EBD" w:rsidRPr="000324CB">
        <w:rPr>
          <w:lang w:val="uk-UA"/>
        </w:rPr>
        <w:t xml:space="preserve"> Емітент повинен закінчити відкрите (публічне) розміщення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 у строк, передбачений рішенням про їх відкрите (публічне) розміщення, але не пізніше ніж протягом одного</w:t>
      </w:r>
      <w:r w:rsidRPr="000324CB">
        <w:rPr>
          <w:lang w:val="uk-UA"/>
        </w:rPr>
        <w:t xml:space="preserve"> року з дня початку розміщення.</w:t>
      </w:r>
    </w:p>
    <w:p w:rsidR="009743DD" w:rsidRPr="000324CB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3.6.6. </w:t>
      </w:r>
      <w:r w:rsidRPr="009743DD">
        <w:rPr>
          <w:lang w:val="uk-UA"/>
        </w:rPr>
        <w:t>Т</w:t>
      </w:r>
      <w:r w:rsidRPr="000324CB">
        <w:rPr>
          <w:lang w:val="uk-UA"/>
        </w:rPr>
        <w:t>овариство здійснює розміщення кожної акції за ціною, не нижчою за її ринкову вартість, що затверджується наглядовою радою</w:t>
      </w:r>
      <w:r w:rsidR="00E74AE7">
        <w:rPr>
          <w:lang w:val="uk-UA"/>
        </w:rPr>
        <w:t>.</w:t>
      </w:r>
      <w:r w:rsidRPr="000324CB">
        <w:rPr>
          <w:lang w:val="uk-UA"/>
        </w:rPr>
        <w:t xml:space="preserve"> </w:t>
      </w:r>
    </w:p>
    <w:p w:rsidR="009743DD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3.6.7. </w:t>
      </w:r>
      <w:r w:rsidR="00DD5EBD" w:rsidRPr="00DD5EBD">
        <w:t xml:space="preserve">Під час відкритого (публічного) розміщення </w:t>
      </w:r>
      <w:r>
        <w:rPr>
          <w:lang w:val="uk-UA"/>
        </w:rPr>
        <w:t>акції</w:t>
      </w:r>
      <w:r w:rsidR="00DD5EBD" w:rsidRPr="00DD5EBD">
        <w:t xml:space="preserve"> не можуть продаватися за ціною, меншою ніж їх номінальна вартість.</w:t>
      </w:r>
    </w:p>
    <w:p w:rsidR="009743DD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3.6.8. </w:t>
      </w:r>
      <w:r w:rsidR="00DD5EBD" w:rsidRPr="00DD5EBD">
        <w:t xml:space="preserve">Установлення переважного права на придбання </w:t>
      </w:r>
      <w:r>
        <w:rPr>
          <w:lang w:val="uk-UA"/>
        </w:rPr>
        <w:t>акцій</w:t>
      </w:r>
      <w:r w:rsidR="00DD5EBD" w:rsidRPr="00DD5EBD">
        <w:t xml:space="preserve"> одними інвесторами стосовно інших забороняється, крім випадків, передбачених законодавством.</w:t>
      </w:r>
    </w:p>
    <w:p w:rsidR="009743DD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3.6.9. </w:t>
      </w:r>
      <w:r w:rsidR="00DD5EBD" w:rsidRPr="000324CB">
        <w:rPr>
          <w:lang w:val="uk-UA"/>
        </w:rPr>
        <w:t xml:space="preserve">Кількість відкрито (публічно) розміщених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 не повинна перевищувати кількості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, визначеної у проспекті емісії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. </w:t>
      </w:r>
      <w:r w:rsidR="00DD5EBD" w:rsidRPr="00DD5EBD">
        <w:t xml:space="preserve">Фактично розміщених </w:t>
      </w:r>
      <w:r>
        <w:rPr>
          <w:lang w:val="uk-UA"/>
        </w:rPr>
        <w:t>акцій</w:t>
      </w:r>
      <w:r w:rsidR="00DD5EBD" w:rsidRPr="00DD5EBD">
        <w:t xml:space="preserve"> може бути менше, ніж кількість </w:t>
      </w:r>
      <w:r>
        <w:rPr>
          <w:lang w:val="uk-UA"/>
        </w:rPr>
        <w:t>акцій</w:t>
      </w:r>
      <w:r w:rsidR="00DD5EBD" w:rsidRPr="00DD5EBD">
        <w:t>, в</w:t>
      </w:r>
      <w:r>
        <w:t>изначена у проспекті їх емісії.</w:t>
      </w:r>
    </w:p>
    <w:p w:rsidR="009743DD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lastRenderedPageBreak/>
        <w:t xml:space="preserve">3.6.10. </w:t>
      </w:r>
      <w:r w:rsidR="00DD5EBD" w:rsidRPr="000324CB">
        <w:rPr>
          <w:lang w:val="uk-UA"/>
        </w:rPr>
        <w:t xml:space="preserve">Кількість фактично розміщених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 зазначається у звіті про результати відкритого (публічного) розміщення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, який затверджується органом емітента, уповноваженим приймати таке рішення, та подається </w:t>
      </w:r>
      <w:r>
        <w:rPr>
          <w:lang w:val="uk-UA"/>
        </w:rPr>
        <w:t>Державній</w:t>
      </w:r>
      <w:r w:rsidR="00DD5EBD" w:rsidRPr="000324CB">
        <w:rPr>
          <w:lang w:val="uk-UA"/>
        </w:rPr>
        <w:t xml:space="preserve"> комісії з цінних паперів та фондового ринку.</w:t>
      </w:r>
    </w:p>
    <w:p w:rsidR="00DD5EBD" w:rsidRPr="000324CB" w:rsidRDefault="009743DD" w:rsidP="009743DD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3.6.11. </w:t>
      </w:r>
      <w:r w:rsidR="00DD5EBD" w:rsidRPr="000324CB">
        <w:rPr>
          <w:lang w:val="uk-UA"/>
        </w:rPr>
        <w:t xml:space="preserve">Протягом 60 днів з дня завершення розміщення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, зазначеного в проспекті емісії таких </w:t>
      </w:r>
      <w:r>
        <w:rPr>
          <w:lang w:val="uk-UA"/>
        </w:rPr>
        <w:t>акцій</w:t>
      </w:r>
      <w:r w:rsidR="00DD5EBD" w:rsidRPr="000324CB">
        <w:rPr>
          <w:lang w:val="uk-UA"/>
        </w:rPr>
        <w:t xml:space="preserve">, орган емітента, уповноважений приймати відповідне рішення, повинен затвердити результати розміщення цінних паперів. </w:t>
      </w:r>
    </w:p>
    <w:p w:rsidR="00FD156B" w:rsidRDefault="00AF2C99" w:rsidP="00AF2C99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E74AE7">
        <w:rPr>
          <w:b/>
          <w:i/>
          <w:lang w:val="uk-UA"/>
        </w:rPr>
        <w:t>3.7</w:t>
      </w:r>
      <w:r w:rsidR="006476A9" w:rsidRPr="000324CB">
        <w:rPr>
          <w:b/>
          <w:i/>
          <w:lang w:val="uk-UA"/>
        </w:rPr>
        <w:t xml:space="preserve">. Приватне (закрите) розміщення </w:t>
      </w:r>
      <w:r w:rsidRPr="00E74AE7">
        <w:rPr>
          <w:b/>
          <w:i/>
          <w:lang w:val="uk-UA"/>
        </w:rPr>
        <w:t>акцій</w:t>
      </w:r>
      <w:r w:rsidR="006476A9" w:rsidRPr="000324CB">
        <w:rPr>
          <w:b/>
          <w:i/>
          <w:lang w:val="uk-UA"/>
        </w:rPr>
        <w:t xml:space="preserve"> </w:t>
      </w:r>
    </w:p>
    <w:p w:rsidR="00AF2C99" w:rsidRDefault="00BF4440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F2C99">
        <w:rPr>
          <w:lang w:val="uk-UA"/>
        </w:rPr>
        <w:t>3.</w:t>
      </w:r>
      <w:r w:rsidR="00AF2C99">
        <w:rPr>
          <w:lang w:val="uk-UA"/>
        </w:rPr>
        <w:t>7</w:t>
      </w:r>
      <w:r w:rsidRPr="000324CB">
        <w:rPr>
          <w:lang w:val="uk-UA"/>
        </w:rPr>
        <w:t>.</w:t>
      </w:r>
      <w:r w:rsidR="00AF2C99" w:rsidRPr="00AF2C99">
        <w:rPr>
          <w:lang w:val="uk-UA"/>
        </w:rPr>
        <w:t>1.</w:t>
      </w:r>
      <w:r w:rsidR="006476A9" w:rsidRPr="000324CB">
        <w:rPr>
          <w:lang w:val="uk-UA"/>
        </w:rPr>
        <w:t xml:space="preserve"> Приватне (закрите) розміщення акцій публічного акціонерного товариства - розміщення акцій шляхом їх безпосередньої пропозиції акціонерам такого товариства та заздалегідь визначеному колу осіб, кількість яких не перевищує 100. </w:t>
      </w:r>
    </w:p>
    <w:p w:rsidR="00AF2C99" w:rsidRDefault="00AF2C9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F2C99">
        <w:rPr>
          <w:lang w:val="uk-UA"/>
        </w:rPr>
        <w:t>3.7.2.</w:t>
      </w:r>
      <w:r w:rsidR="009743DD">
        <w:rPr>
          <w:lang w:val="uk-UA"/>
        </w:rPr>
        <w:t xml:space="preserve"> </w:t>
      </w:r>
      <w:r w:rsidR="006476A9" w:rsidRPr="00AF2C99">
        <w:t xml:space="preserve">У разі закритого (приватного) розміщення </w:t>
      </w:r>
      <w:r>
        <w:rPr>
          <w:lang w:val="uk-UA"/>
        </w:rPr>
        <w:t>акцій</w:t>
      </w:r>
      <w:r w:rsidR="006476A9" w:rsidRPr="00AF2C99">
        <w:t xml:space="preserve"> серед заздалегідь визначеного кола осіб емісія здійснюється за такими етапами: 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1) прийняття рішення</w:t>
      </w:r>
      <w:r w:rsidR="00AF2C99">
        <w:rPr>
          <w:lang w:val="uk-UA"/>
        </w:rPr>
        <w:t xml:space="preserve"> загальними зборами</w:t>
      </w:r>
      <w:r w:rsidRPr="006476A9">
        <w:t xml:space="preserve"> про закрите (приватне) розміщення </w:t>
      </w:r>
      <w:r w:rsidR="00AF2C99">
        <w:rPr>
          <w:lang w:val="uk-UA"/>
        </w:rPr>
        <w:t>акцій</w:t>
      </w:r>
      <w:r w:rsidRPr="006476A9">
        <w:t>;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2) у разі відмови власника акцій від використання свого переважного права на придбання акцій, якщо це передбачено умовами закритого (приватного) розміщення цінних паперів, - отримання від нього письмового підтвердження про відмову;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 xml:space="preserve">3) подання заяви та всіх необхідних документів на реєстрацію випуску </w:t>
      </w:r>
      <w:r w:rsidR="00AF2C99">
        <w:rPr>
          <w:lang w:val="uk-UA"/>
        </w:rPr>
        <w:t>акцій</w:t>
      </w:r>
      <w:r w:rsidRPr="006476A9">
        <w:t>;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 xml:space="preserve">4) реєстрація </w:t>
      </w:r>
      <w:r w:rsidR="00AF2C99">
        <w:rPr>
          <w:lang w:val="uk-UA"/>
        </w:rPr>
        <w:t>Державною</w:t>
      </w:r>
      <w:r w:rsidRPr="006476A9">
        <w:t xml:space="preserve"> комісією з цінних паперів та фондового ринку випуску </w:t>
      </w:r>
      <w:r w:rsidR="00AF2C99">
        <w:rPr>
          <w:lang w:val="uk-UA"/>
        </w:rPr>
        <w:t>акцій</w:t>
      </w:r>
      <w:r w:rsidRPr="006476A9">
        <w:t xml:space="preserve">; 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 xml:space="preserve">5) присвоєння </w:t>
      </w:r>
      <w:r w:rsidR="00AF2C99">
        <w:rPr>
          <w:lang w:val="uk-UA"/>
        </w:rPr>
        <w:t>акціям</w:t>
      </w:r>
      <w:r w:rsidRPr="006476A9">
        <w:t xml:space="preserve"> міжнародного ідентифікаційного номера;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 xml:space="preserve">6) укладення з депозитарієм договору про обслуговування емісії цінних паперів; </w:t>
      </w:r>
    </w:p>
    <w:p w:rsidR="00AF2C99" w:rsidRDefault="00AF2C9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7</w:t>
      </w:r>
      <w:r w:rsidR="006476A9" w:rsidRPr="006476A9">
        <w:t xml:space="preserve">) закрите (приватне) розміщення </w:t>
      </w:r>
      <w:r>
        <w:rPr>
          <w:lang w:val="uk-UA"/>
        </w:rPr>
        <w:t>акцій</w:t>
      </w:r>
      <w:r w:rsidR="006476A9" w:rsidRPr="006476A9">
        <w:t xml:space="preserve">; </w:t>
      </w:r>
    </w:p>
    <w:p w:rsidR="00AF2C99" w:rsidRDefault="00AF2C9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8</w:t>
      </w:r>
      <w:r w:rsidR="006476A9" w:rsidRPr="006476A9">
        <w:t xml:space="preserve">) затвердження результатів розміщення </w:t>
      </w:r>
      <w:r>
        <w:rPr>
          <w:lang w:val="uk-UA"/>
        </w:rPr>
        <w:t>акцій</w:t>
      </w:r>
      <w:r w:rsidR="006476A9" w:rsidRPr="006476A9">
        <w:t xml:space="preserve"> органом емітента, уповноваженим приймати таке рішення;</w:t>
      </w:r>
    </w:p>
    <w:p w:rsidR="00AF2C99" w:rsidRDefault="00AF2C9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9</w:t>
      </w:r>
      <w:r w:rsidR="006476A9" w:rsidRPr="006476A9">
        <w:t xml:space="preserve">) затвердження змін до статуту, пов'язаних із збільшенням статутного капіталу акціонерного товариства з урахуванням результатів розміщення акцій; 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AF2C99">
        <w:rPr>
          <w:lang w:val="uk-UA"/>
        </w:rPr>
        <w:t>0</w:t>
      </w:r>
      <w:r w:rsidRPr="006476A9">
        <w:t xml:space="preserve">) реєстрація змін до статуту в органах державної реєстрації; 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AF2C99">
        <w:rPr>
          <w:lang w:val="uk-UA"/>
        </w:rPr>
        <w:t>1</w:t>
      </w:r>
      <w:r w:rsidRPr="006476A9">
        <w:t xml:space="preserve">) подання </w:t>
      </w:r>
      <w:r w:rsidR="00AF2C99">
        <w:rPr>
          <w:lang w:val="uk-UA"/>
        </w:rPr>
        <w:t>Державній</w:t>
      </w:r>
      <w:r w:rsidRPr="006476A9">
        <w:t xml:space="preserve"> комісії з цінних паперів та фондового ринку звіту про результати закритого (приватного) розміщення </w:t>
      </w:r>
      <w:r w:rsidR="00AF2C99">
        <w:rPr>
          <w:lang w:val="uk-UA"/>
        </w:rPr>
        <w:t>акцій</w:t>
      </w:r>
      <w:r w:rsidRPr="006476A9">
        <w:t>;</w:t>
      </w:r>
    </w:p>
    <w:p w:rsidR="00AF2C99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F2C99">
        <w:t>1</w:t>
      </w:r>
      <w:r w:rsidR="00AF2C99">
        <w:rPr>
          <w:lang w:val="uk-UA"/>
        </w:rPr>
        <w:t>2</w:t>
      </w:r>
      <w:r w:rsidRPr="00AF2C99">
        <w:t xml:space="preserve">) реєстрація </w:t>
      </w:r>
      <w:r w:rsidR="00AF2C99" w:rsidRPr="00AF2C99">
        <w:rPr>
          <w:lang w:val="uk-UA"/>
        </w:rPr>
        <w:t>Державною</w:t>
      </w:r>
      <w:r w:rsidRPr="00AF2C99">
        <w:t xml:space="preserve"> комісією з цінних паперів та фондового ринку звіту про</w:t>
      </w:r>
      <w:r w:rsidRPr="006476A9">
        <w:t xml:space="preserve"> результати закритого (приватного) розміщення </w:t>
      </w:r>
      <w:r w:rsidR="00AF2C99">
        <w:rPr>
          <w:lang w:val="uk-UA"/>
        </w:rPr>
        <w:t>акцій</w:t>
      </w:r>
      <w:r w:rsidRPr="006476A9">
        <w:t xml:space="preserve">; </w:t>
      </w:r>
    </w:p>
    <w:p w:rsidR="00DD5EBD" w:rsidRDefault="006476A9" w:rsidP="00AF2C9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6476A9">
        <w:t>1</w:t>
      </w:r>
      <w:r w:rsidR="00AF2C99">
        <w:rPr>
          <w:lang w:val="uk-UA"/>
        </w:rPr>
        <w:t>3</w:t>
      </w:r>
      <w:r w:rsidRPr="006476A9">
        <w:t xml:space="preserve">) отримання свідоцтва про реєстрацію випуску </w:t>
      </w:r>
      <w:r w:rsidR="00AF2C99">
        <w:rPr>
          <w:lang w:val="uk-UA"/>
        </w:rPr>
        <w:t>акцій</w:t>
      </w:r>
      <w:r w:rsidRPr="006476A9">
        <w:t>.</w:t>
      </w:r>
    </w:p>
    <w:p w:rsidR="00CE3B70" w:rsidRPr="000324CB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3.7.3. </w:t>
      </w:r>
      <w:r w:rsidRPr="000324CB">
        <w:rPr>
          <w:lang w:val="uk-UA"/>
        </w:rPr>
        <w:t xml:space="preserve">Емітент повинен закінчити закрите (приватне)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 у строк, передбачений рішенням про їх закрите (приватне) розміщення, але не пізніше ніж протягом двох місяців з дня початку розміщення. 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3.7.4. </w:t>
      </w:r>
      <w:r w:rsidRPr="009743DD">
        <w:rPr>
          <w:lang w:val="uk-UA"/>
        </w:rPr>
        <w:t>Т</w:t>
      </w:r>
      <w:r w:rsidRPr="000324CB">
        <w:rPr>
          <w:lang w:val="uk-UA"/>
        </w:rPr>
        <w:t>овариство здійснює розміщення кожної акції за ціною, не нижчою за її ринкову вартість, що затверджується наглядовою радою</w:t>
      </w:r>
      <w:r>
        <w:rPr>
          <w:lang w:val="uk-UA"/>
        </w:rPr>
        <w:t>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3.7.5. </w:t>
      </w:r>
      <w:r w:rsidRPr="009743DD">
        <w:t xml:space="preserve">Під час закритого (приватного) розміщення </w:t>
      </w:r>
      <w:r>
        <w:rPr>
          <w:lang w:val="uk-UA"/>
        </w:rPr>
        <w:t>акції</w:t>
      </w:r>
      <w:r w:rsidRPr="009743DD">
        <w:t xml:space="preserve"> не можуть продаватися за ціною меншою, ніж їх номінальна вартість.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3.7.6. </w:t>
      </w:r>
      <w:r w:rsidRPr="009743DD">
        <w:t xml:space="preserve">Установлення переважного права на придбання </w:t>
      </w:r>
      <w:r>
        <w:rPr>
          <w:lang w:val="uk-UA"/>
        </w:rPr>
        <w:t>акцій</w:t>
      </w:r>
      <w:r w:rsidRPr="009743DD">
        <w:t xml:space="preserve"> одними інвесторами стосовно інших абороняється, крім випадкі</w:t>
      </w:r>
      <w:r>
        <w:t>в, передбачених законодавством.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3.7.7. </w:t>
      </w:r>
      <w:r w:rsidRPr="000324CB">
        <w:rPr>
          <w:lang w:val="uk-UA"/>
        </w:rPr>
        <w:t xml:space="preserve">Фактична кількість розміщених </w:t>
      </w:r>
      <w:r>
        <w:rPr>
          <w:lang w:val="uk-UA"/>
        </w:rPr>
        <w:t>акцій</w:t>
      </w:r>
      <w:r w:rsidRPr="000324CB">
        <w:rPr>
          <w:lang w:val="uk-UA"/>
        </w:rPr>
        <w:t xml:space="preserve"> зазначається у звіті про результати закритого (приватного)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, який затверджується органом емітента, уповноваженим приймати таке рішення, та подається </w:t>
      </w:r>
      <w:r>
        <w:rPr>
          <w:lang w:val="uk-UA"/>
        </w:rPr>
        <w:t>Державній</w:t>
      </w:r>
      <w:r w:rsidRPr="000324CB">
        <w:rPr>
          <w:lang w:val="uk-UA"/>
        </w:rPr>
        <w:t xml:space="preserve"> комісії з цінних паперів та фондового ринку.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3.7.8. </w:t>
      </w:r>
      <w:r w:rsidRPr="000324CB">
        <w:rPr>
          <w:lang w:val="uk-UA"/>
        </w:rPr>
        <w:t xml:space="preserve">Протягом 60 днів з дня завершення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, зазначеного в проспекті емісії таких </w:t>
      </w:r>
      <w:r>
        <w:rPr>
          <w:lang w:val="uk-UA"/>
        </w:rPr>
        <w:t>акцій</w:t>
      </w:r>
      <w:r w:rsidRPr="000324CB">
        <w:rPr>
          <w:lang w:val="uk-UA"/>
        </w:rPr>
        <w:t xml:space="preserve">, орган емітента, уповноважений приймати відповідне рішення, повинен затвердити результати розміщення </w:t>
      </w:r>
      <w:r>
        <w:rPr>
          <w:lang w:val="uk-UA"/>
        </w:rPr>
        <w:t>акцій</w:t>
      </w:r>
      <w:r w:rsidRPr="000324CB">
        <w:rPr>
          <w:lang w:val="uk-UA"/>
        </w:rPr>
        <w:t xml:space="preserve">. </w:t>
      </w:r>
    </w:p>
    <w:p w:rsidR="00CE3B70" w:rsidRDefault="007D0555" w:rsidP="007D0555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7D0555">
        <w:rPr>
          <w:b/>
          <w:i/>
          <w:lang w:val="uk-UA"/>
        </w:rPr>
        <w:t xml:space="preserve">3.8. </w:t>
      </w:r>
      <w:r w:rsidRPr="007D0555">
        <w:rPr>
          <w:b/>
          <w:i/>
        </w:rPr>
        <w:t>Переважне право акціонерів при додатковій емісії акцій</w:t>
      </w:r>
      <w:r w:rsidRPr="007D0555">
        <w:rPr>
          <w:b/>
          <w:i/>
          <w:lang w:val="uk-UA"/>
        </w:rPr>
        <w:t>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3.8.1.</w:t>
      </w:r>
      <w:r w:rsidR="007D0555" w:rsidRPr="00CE3B70">
        <w:t>Переважне право надається акціонеру - власнику простих акцій у процесі приватного розміщення обов'язково, в порядку, встановленому законодавством.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lastRenderedPageBreak/>
        <w:t xml:space="preserve">3.8.2. </w:t>
      </w:r>
      <w:r w:rsidR="007D0555" w:rsidRPr="000324CB">
        <w:rPr>
          <w:lang w:val="uk-UA"/>
        </w:rPr>
        <w:t xml:space="preserve">Не пізніше ніж за 30 днів до початку розміщення акцій з наданням акціонерам переважного права </w:t>
      </w:r>
      <w:r>
        <w:rPr>
          <w:lang w:val="uk-UA"/>
        </w:rPr>
        <w:t>Т</w:t>
      </w:r>
      <w:r w:rsidR="007D0555" w:rsidRPr="000324CB">
        <w:rPr>
          <w:lang w:val="uk-UA"/>
        </w:rPr>
        <w:t>овариство письмово повідомляє кожного акціонера, який має таке право, про можливість його реалізації та публікує повідомлення про це в офіційному друкованому органі.</w:t>
      </w:r>
    </w:p>
    <w:p w:rsidR="00CE3B70" w:rsidRDefault="007D0555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CE3B70">
        <w:t>Повідомлення має містити дані</w:t>
      </w:r>
      <w:r w:rsidR="00CE3B70">
        <w:rPr>
          <w:lang w:val="uk-UA"/>
        </w:rPr>
        <w:t>: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-</w:t>
      </w:r>
      <w:r w:rsidR="007D0555" w:rsidRPr="00CE3B70">
        <w:t xml:space="preserve"> про загальну кількість розміщуваних товариством акцій,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-</w:t>
      </w:r>
      <w:r w:rsidR="007D0555" w:rsidRPr="00CE3B70">
        <w:t xml:space="preserve"> ціну розміщення, 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- </w:t>
      </w:r>
      <w:r w:rsidR="007D0555" w:rsidRPr="00CE3B70">
        <w:t xml:space="preserve">правила визначення кількості </w:t>
      </w:r>
      <w:r>
        <w:rPr>
          <w:lang w:val="uk-UA"/>
        </w:rPr>
        <w:t>акцій</w:t>
      </w:r>
      <w:r w:rsidR="007D0555" w:rsidRPr="00CE3B70">
        <w:t>, на придбання яких акціонер має переважне право,</w:t>
      </w:r>
    </w:p>
    <w:p w:rsidR="00CE3B70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- </w:t>
      </w:r>
      <w:r w:rsidR="007D0555" w:rsidRPr="00CE3B70">
        <w:t xml:space="preserve">строк і порядок реалізації зазначеного права. </w:t>
      </w:r>
    </w:p>
    <w:p w:rsidR="00CE3B70" w:rsidRDefault="007D0555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0324CB">
        <w:rPr>
          <w:lang w:val="uk-UA"/>
        </w:rPr>
        <w:t>3.</w:t>
      </w:r>
      <w:r w:rsidR="00CE3B70">
        <w:rPr>
          <w:lang w:val="uk-UA"/>
        </w:rPr>
        <w:t>8.3.</w:t>
      </w:r>
      <w:r w:rsidRPr="000324CB">
        <w:rPr>
          <w:lang w:val="uk-UA"/>
        </w:rPr>
        <w:t xml:space="preserve"> Акціонер, який має намір реалізувати своє переважне право, подає </w:t>
      </w:r>
      <w:r w:rsidR="00CE3B70">
        <w:rPr>
          <w:lang w:val="uk-UA"/>
        </w:rPr>
        <w:t>Т</w:t>
      </w:r>
      <w:r w:rsidRPr="000324CB">
        <w:rPr>
          <w:lang w:val="uk-UA"/>
        </w:rPr>
        <w:t xml:space="preserve">овариству в установлений строк письмову заяву про придбання акцій та перераховує на відповідний рахунок кошти в сумі, яка дорівнює вартості цінних паперів, що ним придбаваються. У заяві акціонера повинно бути зазначено його ім'я (найменування), місце проживання (місцезнаходження), кількість цінних паперів, що ним придбаваються. Заява та перераховані кошти приймаються </w:t>
      </w:r>
      <w:r w:rsidR="00CE3B70">
        <w:rPr>
          <w:lang w:val="uk-UA"/>
        </w:rPr>
        <w:t>Т</w:t>
      </w:r>
      <w:r w:rsidRPr="000324CB">
        <w:rPr>
          <w:lang w:val="uk-UA"/>
        </w:rPr>
        <w:t xml:space="preserve">овариством не пізніше дня, що передує дню початку розміщення цінних паперів. </w:t>
      </w:r>
      <w:r w:rsidRPr="00CE3B70">
        <w:t>Товариство видає акціонеру письмове зобов'язання про продаж відпов</w:t>
      </w:r>
      <w:r w:rsidR="00CE3B70">
        <w:t>ідної кількості цінних паперів.</w:t>
      </w:r>
    </w:p>
    <w:p w:rsidR="007D0555" w:rsidRPr="000324CB" w:rsidRDefault="00CE3B70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3.8.4. </w:t>
      </w:r>
      <w:r w:rsidR="007D0555" w:rsidRPr="000324CB">
        <w:rPr>
          <w:lang w:val="uk-UA"/>
        </w:rPr>
        <w:t xml:space="preserve">У разі порушення </w:t>
      </w:r>
      <w:r>
        <w:rPr>
          <w:lang w:val="uk-UA"/>
        </w:rPr>
        <w:t>Т</w:t>
      </w:r>
      <w:r w:rsidR="007D0555" w:rsidRPr="000324CB">
        <w:rPr>
          <w:lang w:val="uk-UA"/>
        </w:rPr>
        <w:t xml:space="preserve">овариством порядку реалізації акціонерами переважного права </w:t>
      </w:r>
      <w:r>
        <w:rPr>
          <w:lang w:val="uk-UA"/>
        </w:rPr>
        <w:t>Державна</w:t>
      </w:r>
      <w:r w:rsidR="007D0555" w:rsidRPr="000324CB">
        <w:rPr>
          <w:lang w:val="uk-UA"/>
        </w:rPr>
        <w:t xml:space="preserve"> комісія з цінних паперів та фондового ринку може прийняти рішення про визнання емісії недобросовісною та зупинення розміщення акцій цього випуску. </w:t>
      </w:r>
    </w:p>
    <w:p w:rsidR="00E74AE7" w:rsidRDefault="00DD5EBD" w:rsidP="00E55EA2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E55EA2">
        <w:rPr>
          <w:b/>
          <w:i/>
          <w:lang w:val="uk-UA"/>
        </w:rPr>
        <w:t>3.</w:t>
      </w:r>
      <w:r w:rsidR="00CE3B70">
        <w:rPr>
          <w:b/>
          <w:i/>
          <w:lang w:val="uk-UA"/>
        </w:rPr>
        <w:t>9</w:t>
      </w:r>
      <w:r w:rsidRPr="00E55EA2">
        <w:rPr>
          <w:b/>
          <w:i/>
          <w:lang w:val="uk-UA"/>
        </w:rPr>
        <w:t xml:space="preserve">. </w:t>
      </w:r>
      <w:r w:rsidR="00E74AE7" w:rsidRPr="000324CB">
        <w:rPr>
          <w:b/>
          <w:i/>
          <w:lang w:val="uk-UA"/>
        </w:rPr>
        <w:t xml:space="preserve">Оплата цінних паперів </w:t>
      </w:r>
    </w:p>
    <w:p w:rsidR="009E447A" w:rsidRDefault="00CE3B70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3.9</w:t>
      </w:r>
      <w:r w:rsidR="00E55EA2">
        <w:rPr>
          <w:lang w:val="uk-UA"/>
        </w:rPr>
        <w:t xml:space="preserve">.1. </w:t>
      </w:r>
      <w:r w:rsidR="00E74AE7" w:rsidRPr="000324CB">
        <w:rPr>
          <w:lang w:val="uk-UA"/>
        </w:rPr>
        <w:t xml:space="preserve">У разі розміщення </w:t>
      </w:r>
      <w:r w:rsidR="00C3604A">
        <w:rPr>
          <w:lang w:val="uk-UA"/>
        </w:rPr>
        <w:t>Т</w:t>
      </w:r>
      <w:r w:rsidR="00E74AE7" w:rsidRPr="000324CB">
        <w:rPr>
          <w:lang w:val="uk-UA"/>
        </w:rPr>
        <w:t xml:space="preserve">овариством </w:t>
      </w:r>
      <w:r w:rsidR="009E447A">
        <w:rPr>
          <w:lang w:val="uk-UA"/>
        </w:rPr>
        <w:t>додаткових акцій</w:t>
      </w:r>
      <w:r w:rsidR="00E74AE7" w:rsidRPr="000324CB">
        <w:rPr>
          <w:lang w:val="uk-UA"/>
        </w:rPr>
        <w:t xml:space="preserve"> їх оплата здійснюється грошовими коштами або за згодою між </w:t>
      </w:r>
      <w:r w:rsidR="009E447A">
        <w:rPr>
          <w:lang w:val="uk-UA"/>
        </w:rPr>
        <w:t>Т</w:t>
      </w:r>
      <w:r w:rsidR="00E74AE7" w:rsidRPr="000324CB">
        <w:rPr>
          <w:lang w:val="uk-UA"/>
        </w:rPr>
        <w:t>овариством та інвестором - майновими правами, немайновими правами, що мають грошову вартість, цінними паперами (крім боргових емісійних цінних паперів, емітентом яких є набувач, та векселів), іншим майном.</w:t>
      </w:r>
    </w:p>
    <w:p w:rsidR="009E447A" w:rsidRDefault="00E74AE7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E55EA2">
        <w:t xml:space="preserve">Інвестор не може здійснювати оплату цінних паперів шляхом взяття на себе </w:t>
      </w:r>
      <w:r w:rsidR="009E447A">
        <w:t xml:space="preserve">зобов'язань щодо виконання для </w:t>
      </w:r>
      <w:r w:rsidR="009E447A">
        <w:rPr>
          <w:lang w:val="uk-UA"/>
        </w:rPr>
        <w:t>Т</w:t>
      </w:r>
      <w:r w:rsidRPr="00E55EA2">
        <w:t>овариства робіт або надання послуг.</w:t>
      </w:r>
    </w:p>
    <w:p w:rsidR="009E447A" w:rsidRDefault="00E74AE7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E55EA2">
        <w:t>Статутом акціонерного товариства можуть встановлюватися й інші обмеження щодо форм оплати цінних паперів. Товариство не може встановлювати обмеження або заборону на оплату цінних паперів грошовими коштами.</w:t>
      </w:r>
    </w:p>
    <w:p w:rsidR="009E447A" w:rsidRDefault="00CE3B70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3.9</w:t>
      </w:r>
      <w:r w:rsidR="009E447A">
        <w:rPr>
          <w:lang w:val="uk-UA"/>
        </w:rPr>
        <w:t xml:space="preserve">.2. </w:t>
      </w:r>
      <w:r w:rsidR="00E74AE7" w:rsidRPr="00E55EA2">
        <w:t>До моменту затвердження результатів розміщення акцій органом емітента, уповноваженим приймати таке рішення, розміщені акції мають бути повністю оплачені.</w:t>
      </w:r>
    </w:p>
    <w:p w:rsidR="009E447A" w:rsidRDefault="009E447A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</w:t>
      </w:r>
      <w:r w:rsidR="00CE3B70">
        <w:rPr>
          <w:lang w:val="uk-UA"/>
        </w:rPr>
        <w:t>9</w:t>
      </w:r>
      <w:r>
        <w:rPr>
          <w:lang w:val="uk-UA"/>
        </w:rPr>
        <w:t>.3.</w:t>
      </w:r>
      <w:r w:rsidR="00E74AE7" w:rsidRPr="00E55EA2">
        <w:t xml:space="preserve"> У разі якщо майно вноситься як плата за </w:t>
      </w:r>
      <w:r w:rsidR="00E7553A">
        <w:rPr>
          <w:lang w:val="uk-UA"/>
        </w:rPr>
        <w:t>акції</w:t>
      </w:r>
      <w:r w:rsidR="00E74AE7" w:rsidRPr="00E55EA2">
        <w:t>, вартість такого майна повинна відповідати ринковій вартості цього майна, визначеній відповідно до статті 8 Закону</w:t>
      </w:r>
      <w:r>
        <w:rPr>
          <w:lang w:val="uk-UA"/>
        </w:rPr>
        <w:t xml:space="preserve"> «Про акціонерні товариства»</w:t>
      </w:r>
      <w:r>
        <w:t>.</w:t>
      </w:r>
    </w:p>
    <w:p w:rsidR="009E447A" w:rsidRDefault="00E74AE7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E55EA2">
        <w:t xml:space="preserve">Грошова оцінка вимог до товариства, які виникли до розміщення </w:t>
      </w:r>
      <w:r w:rsidR="009E447A">
        <w:rPr>
          <w:lang w:val="uk-UA"/>
        </w:rPr>
        <w:t>акцій</w:t>
      </w:r>
      <w:r w:rsidRPr="00E55EA2">
        <w:t xml:space="preserve"> і якими оплачуються </w:t>
      </w:r>
      <w:r w:rsidR="009E447A">
        <w:rPr>
          <w:lang w:val="uk-UA"/>
        </w:rPr>
        <w:t>акції</w:t>
      </w:r>
      <w:r w:rsidRPr="00E55EA2">
        <w:t xml:space="preserve"> </w:t>
      </w:r>
      <w:r w:rsidR="009E447A">
        <w:rPr>
          <w:lang w:val="uk-UA"/>
        </w:rPr>
        <w:t>Т</w:t>
      </w:r>
      <w:r w:rsidRPr="00E55EA2">
        <w:t>овариства, проводиться у порядку, встановленому абзацом першим цієї частини для оцінки майна.</w:t>
      </w:r>
    </w:p>
    <w:p w:rsidR="009E447A" w:rsidRDefault="00CE3B70" w:rsidP="009E447A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3.9</w:t>
      </w:r>
      <w:r w:rsidR="009E447A">
        <w:rPr>
          <w:lang w:val="uk-UA"/>
        </w:rPr>
        <w:t>.</w:t>
      </w:r>
      <w:r w:rsidR="00E74AE7" w:rsidRPr="00E55EA2">
        <w:t xml:space="preserve">4. Під час розміщення </w:t>
      </w:r>
      <w:r w:rsidR="009E447A">
        <w:rPr>
          <w:lang w:val="uk-UA"/>
        </w:rPr>
        <w:t>акцій</w:t>
      </w:r>
      <w:r w:rsidR="00E74AE7" w:rsidRPr="00E55EA2">
        <w:t xml:space="preserve"> право власності на них виникає у набувача в порядку та строки, що встановлені законодавством п</w:t>
      </w:r>
      <w:r w:rsidR="009E447A">
        <w:t>ро депозитарну систему України.</w:t>
      </w:r>
    </w:p>
    <w:p w:rsidR="00E74AE7" w:rsidRPr="00E55EA2" w:rsidRDefault="009E447A" w:rsidP="009E447A">
      <w:pPr>
        <w:autoSpaceDE w:val="0"/>
        <w:autoSpaceDN w:val="0"/>
        <w:adjustRightInd w:val="0"/>
        <w:ind w:firstLine="540"/>
        <w:jc w:val="both"/>
      </w:pPr>
      <w:r>
        <w:rPr>
          <w:lang w:val="uk-UA"/>
        </w:rPr>
        <w:t>3.</w:t>
      </w:r>
      <w:r w:rsidR="00CE3B70">
        <w:rPr>
          <w:lang w:val="uk-UA"/>
        </w:rPr>
        <w:t>9</w:t>
      </w:r>
      <w:r>
        <w:rPr>
          <w:lang w:val="uk-UA"/>
        </w:rPr>
        <w:t xml:space="preserve">.5. </w:t>
      </w:r>
      <w:r w:rsidR="00E74AE7" w:rsidRPr="00E55EA2">
        <w:t xml:space="preserve">Акціонерне товариство не може надавати позику або поруку за позиками, наданими третьою особою для придбання його акцій. </w:t>
      </w:r>
    </w:p>
    <w:p w:rsidR="00B571B0" w:rsidRDefault="00B571B0" w:rsidP="00B67769">
      <w:pPr>
        <w:autoSpaceDE w:val="0"/>
        <w:autoSpaceDN w:val="0"/>
        <w:adjustRightInd w:val="0"/>
        <w:ind w:firstLine="708"/>
        <w:jc w:val="both"/>
        <w:rPr>
          <w:lang w:val="uk-UA"/>
        </w:rPr>
      </w:pPr>
    </w:p>
    <w:p w:rsidR="00772E87" w:rsidRDefault="00640681" w:rsidP="00CE3B70">
      <w:pPr>
        <w:autoSpaceDE w:val="0"/>
        <w:autoSpaceDN w:val="0"/>
        <w:adjustRightInd w:val="0"/>
        <w:ind w:left="708" w:hanging="168"/>
        <w:jc w:val="both"/>
        <w:rPr>
          <w:b/>
          <w:lang w:val="uk-UA"/>
        </w:rPr>
      </w:pPr>
      <w:r>
        <w:rPr>
          <w:b/>
          <w:lang w:val="uk-UA"/>
        </w:rPr>
        <w:t xml:space="preserve">4. </w:t>
      </w:r>
      <w:r w:rsidR="00772E87" w:rsidRPr="00772E87">
        <w:rPr>
          <w:b/>
          <w:lang w:val="uk-UA"/>
        </w:rPr>
        <w:t xml:space="preserve">Порядок </w:t>
      </w:r>
      <w:r w:rsidR="00A62BA5">
        <w:rPr>
          <w:b/>
          <w:lang w:val="uk-UA"/>
        </w:rPr>
        <w:t xml:space="preserve">придбання та </w:t>
      </w:r>
      <w:r w:rsidR="00772E87">
        <w:rPr>
          <w:b/>
          <w:lang w:val="uk-UA"/>
        </w:rPr>
        <w:t>відчуження</w:t>
      </w:r>
      <w:r w:rsidR="00772E87" w:rsidRPr="00772E87">
        <w:rPr>
          <w:b/>
          <w:lang w:val="uk-UA"/>
        </w:rPr>
        <w:t xml:space="preserve"> акціонерами належних їм акцій Товариства.</w:t>
      </w:r>
    </w:p>
    <w:p w:rsidR="00CE3B70" w:rsidRDefault="00772E87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772E87">
        <w:rPr>
          <w:lang w:val="uk-UA"/>
        </w:rPr>
        <w:t>4.1.</w:t>
      </w:r>
      <w:r>
        <w:rPr>
          <w:lang w:val="uk-UA"/>
        </w:rPr>
        <w:t xml:space="preserve"> </w:t>
      </w:r>
      <w:r w:rsidR="00E175F4" w:rsidRPr="00E175F4">
        <w:t>Акціонери публічного акціонерного товариства можуть відчужувати належні їм акції без згоди інших акціонерів товариства.</w:t>
      </w:r>
    </w:p>
    <w:p w:rsidR="00CE3B70" w:rsidRDefault="00E175F4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4.2. </w:t>
      </w:r>
      <w:r w:rsidRPr="00E175F4">
        <w:t>Акції публічного акціонерного товариства можуть купуватися та продаватися</w:t>
      </w:r>
      <w:r>
        <w:t xml:space="preserve"> на фондовій біржі.</w:t>
      </w:r>
    </w:p>
    <w:p w:rsidR="00CE3B70" w:rsidRDefault="00E175F4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E175F4">
        <w:t>Публічне акціонерне товариство зобов'язане пройти процедуру включення акцій до біржового списку хоча б однієї фондової біржі.</w:t>
      </w:r>
    </w:p>
    <w:p w:rsidR="00CE3B70" w:rsidRDefault="00E175F4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lastRenderedPageBreak/>
        <w:t>4.3. Т</w:t>
      </w:r>
      <w:r w:rsidRPr="00E175F4">
        <w:t>овариство не має права приймати в заставу власні цінні папери.</w:t>
      </w:r>
    </w:p>
    <w:p w:rsidR="00CE3B70" w:rsidRDefault="00E175F4" w:rsidP="00CE3B70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4.4. </w:t>
      </w:r>
      <w:r w:rsidRPr="00E175F4">
        <w:t>Правочини щодо акцій вчиняються в письмовій формі.</w:t>
      </w:r>
    </w:p>
    <w:p w:rsidR="00A62BA5" w:rsidRDefault="00CE3B70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4.5. </w:t>
      </w:r>
      <w:r w:rsidR="00E175F4" w:rsidRPr="00E175F4">
        <w:t xml:space="preserve">Товариство не може встановлювати обмеження щодо кількості акцій або кількості голосів за акціями, що належать </w:t>
      </w:r>
      <w:r w:rsidR="00953EBC">
        <w:t>одному акціонеру.</w:t>
      </w:r>
    </w:p>
    <w:p w:rsidR="00A62BA5" w:rsidRPr="00AC2052" w:rsidRDefault="00953EBC" w:rsidP="00A62BA5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AC2052">
        <w:rPr>
          <w:b/>
          <w:i/>
          <w:lang w:val="uk-UA"/>
        </w:rPr>
        <w:t xml:space="preserve">4.6. </w:t>
      </w:r>
      <w:r w:rsidR="00A62BA5" w:rsidRPr="00AC2052">
        <w:rPr>
          <w:b/>
          <w:i/>
        </w:rPr>
        <w:t xml:space="preserve">Придбання значного пакета акцій </w:t>
      </w:r>
      <w:r w:rsidR="00A62BA5" w:rsidRPr="00AC2052">
        <w:rPr>
          <w:b/>
          <w:i/>
          <w:lang w:val="uk-UA"/>
        </w:rPr>
        <w:t>Т</w:t>
      </w:r>
      <w:r w:rsidR="00A62BA5" w:rsidRPr="00AC2052">
        <w:rPr>
          <w:b/>
          <w:i/>
        </w:rPr>
        <w:t>овариства</w:t>
      </w:r>
      <w:r w:rsidR="00A62BA5" w:rsidRPr="00AC2052">
        <w:rPr>
          <w:b/>
          <w:i/>
          <w:lang w:val="uk-UA"/>
        </w:rPr>
        <w:t>.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62BA5">
        <w:rPr>
          <w:lang w:val="uk-UA"/>
        </w:rPr>
        <w:t>4.6.1.</w:t>
      </w:r>
      <w:r>
        <w:rPr>
          <w:b/>
          <w:lang w:val="uk-UA"/>
        </w:rPr>
        <w:t xml:space="preserve"> </w:t>
      </w:r>
      <w:r w:rsidR="00953EBC" w:rsidRPr="000324CB">
        <w:rPr>
          <w:lang w:val="uk-UA"/>
        </w:rPr>
        <w:t>Особа (особи, що діють спільно), яка має намір придбати акції</w:t>
      </w:r>
      <w:r>
        <w:rPr>
          <w:lang w:val="uk-UA"/>
        </w:rPr>
        <w:t xml:space="preserve"> Товариства</w:t>
      </w:r>
      <w:r w:rsidR="00953EBC" w:rsidRPr="000324CB">
        <w:rPr>
          <w:lang w:val="uk-UA"/>
        </w:rPr>
        <w:t>, що з урахуванням кількості акцій, які належать їй та її афілійованим особам, за наслідками такого придбання становитимуть 10 і більше відсотків простих акцій товариства (далі - значний пакет акцій), зобов'язана не пізніше ніж за 30 днів до дати придбання відповідного пакета акцій</w:t>
      </w:r>
      <w:r w:rsidRPr="000324CB">
        <w:rPr>
          <w:lang w:val="uk-UA"/>
        </w:rPr>
        <w:t xml:space="preserve"> подати </w:t>
      </w:r>
      <w:r>
        <w:rPr>
          <w:lang w:val="uk-UA"/>
        </w:rPr>
        <w:t>Т</w:t>
      </w:r>
      <w:r w:rsidR="00953EBC" w:rsidRPr="000324CB">
        <w:rPr>
          <w:lang w:val="uk-UA"/>
        </w:rPr>
        <w:t xml:space="preserve">овариству письмове повідомлення про свій намір та оприлюднити його. </w:t>
      </w:r>
    </w:p>
    <w:p w:rsidR="00A62BA5" w:rsidRDefault="00953EBC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62BA5">
        <w:t>Оприлюднення повідомлення здійснюється шляхом</w:t>
      </w:r>
      <w:r w:rsidR="00A62BA5" w:rsidRPr="00A62BA5">
        <w:t xml:space="preserve"> надання його</w:t>
      </w:r>
      <w:r w:rsidR="00A62BA5">
        <w:rPr>
          <w:lang w:val="uk-UA"/>
        </w:rPr>
        <w:t>: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-</w:t>
      </w:r>
      <w:r w:rsidR="00953EBC" w:rsidRPr="00A62BA5">
        <w:t xml:space="preserve"> </w:t>
      </w:r>
      <w:r>
        <w:rPr>
          <w:lang w:val="uk-UA"/>
        </w:rPr>
        <w:t>Державній</w:t>
      </w:r>
      <w:r w:rsidR="00953EBC" w:rsidRPr="00A62BA5">
        <w:t xml:space="preserve"> комісії з цінних паперів та фондового ринку,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- </w:t>
      </w:r>
      <w:r w:rsidR="00953EBC" w:rsidRPr="00A62BA5">
        <w:t xml:space="preserve">кожній біржі, </w:t>
      </w:r>
      <w:r>
        <w:t xml:space="preserve">на якій </w:t>
      </w:r>
      <w:r>
        <w:rPr>
          <w:lang w:val="uk-UA"/>
        </w:rPr>
        <w:t>Т</w:t>
      </w:r>
      <w:r w:rsidR="00953EBC" w:rsidRPr="00A62BA5">
        <w:t>овариство пройшло процедуру лістингу,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- </w:t>
      </w:r>
      <w:r w:rsidR="00953EBC" w:rsidRPr="00A62BA5">
        <w:t>опублікування в офіційному друкованому органі.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4.6.2. </w:t>
      </w:r>
      <w:r w:rsidR="00953EBC" w:rsidRPr="000324CB">
        <w:rPr>
          <w:lang w:val="uk-UA"/>
        </w:rPr>
        <w:t>У повідомленні зазначаються кількість, тип та/або клас акцій товариства, що належать особі (кожній з осіб, що діють спільно) та кожній з її афілійованих осіб, а також кількість простих акцій товариства, які особа (особи, що діють спільно) має намір придбати.</w:t>
      </w:r>
    </w:p>
    <w:p w:rsidR="00A62BA5" w:rsidRDefault="00953EBC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62BA5">
        <w:t>Положення ц</w:t>
      </w:r>
      <w:r w:rsidR="00A62BA5">
        <w:rPr>
          <w:lang w:val="uk-UA"/>
        </w:rPr>
        <w:t>ього</w:t>
      </w:r>
      <w:r w:rsidRPr="00A62BA5">
        <w:t xml:space="preserve"> </w:t>
      </w:r>
      <w:r w:rsidR="00A62BA5">
        <w:rPr>
          <w:lang w:val="uk-UA"/>
        </w:rPr>
        <w:t>пункту</w:t>
      </w:r>
      <w:r w:rsidRPr="00A62BA5">
        <w:t xml:space="preserve"> не поширюються на осіб, які вже є власниками значного пакета акцій, з урахуванням кількості акцій, що належать їм та їх афілійованим особам.</w:t>
      </w:r>
    </w:p>
    <w:p w:rsidR="00A62BA5" w:rsidRDefault="00A62BA5" w:rsidP="00A62BA5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4.6.3. </w:t>
      </w:r>
      <w:r w:rsidR="00953EBC" w:rsidRPr="00A62BA5">
        <w:t>Товариство, значний пакет акцій якого придбавається, не має права вживати заходів з метою перешкоджання такому придбанню.</w:t>
      </w:r>
    </w:p>
    <w:p w:rsidR="00A62BA5" w:rsidRPr="00AC2052" w:rsidRDefault="00A62BA5" w:rsidP="00A62BA5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AC2052">
        <w:rPr>
          <w:b/>
          <w:i/>
          <w:lang w:val="uk-UA"/>
        </w:rPr>
        <w:t>4.7.</w:t>
      </w:r>
      <w:r w:rsidRPr="00AC2052">
        <w:rPr>
          <w:i/>
          <w:lang w:val="uk-UA"/>
        </w:rPr>
        <w:t xml:space="preserve"> </w:t>
      </w:r>
      <w:r w:rsidRPr="00AC2052">
        <w:rPr>
          <w:b/>
          <w:i/>
        </w:rPr>
        <w:t xml:space="preserve">Придбання акцій </w:t>
      </w:r>
      <w:r w:rsidRPr="00AC2052">
        <w:rPr>
          <w:b/>
          <w:i/>
          <w:lang w:val="uk-UA"/>
        </w:rPr>
        <w:t>Т</w:t>
      </w:r>
      <w:r w:rsidR="00953EBC" w:rsidRPr="00AC2052">
        <w:rPr>
          <w:b/>
          <w:i/>
        </w:rPr>
        <w:t>овариства за наслідками придбання контрольного пакета акцій</w:t>
      </w:r>
      <w:r w:rsidRPr="00AC2052">
        <w:rPr>
          <w:b/>
          <w:i/>
          <w:lang w:val="uk-UA"/>
        </w:rPr>
        <w:t>.</w:t>
      </w:r>
    </w:p>
    <w:p w:rsidR="000B5169" w:rsidRDefault="00A62BA5" w:rsidP="000B516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A62BA5">
        <w:rPr>
          <w:lang w:val="uk-UA"/>
        </w:rPr>
        <w:t xml:space="preserve">4.7.1. </w:t>
      </w:r>
      <w:r w:rsidR="00953EBC" w:rsidRPr="000324CB">
        <w:rPr>
          <w:lang w:val="uk-UA"/>
        </w:rPr>
        <w:t>Особа (особи, що діють спільно),</w:t>
      </w:r>
      <w:r w:rsidR="00AC2052" w:rsidRPr="000324CB">
        <w:rPr>
          <w:lang w:val="uk-UA"/>
        </w:rPr>
        <w:t xml:space="preserve"> яка внаслідок придбання акцій </w:t>
      </w:r>
      <w:r w:rsidR="00AC2052">
        <w:rPr>
          <w:lang w:val="uk-UA"/>
        </w:rPr>
        <w:t>Т</w:t>
      </w:r>
      <w:r w:rsidR="00953EBC" w:rsidRPr="000324CB">
        <w:rPr>
          <w:lang w:val="uk-UA"/>
        </w:rPr>
        <w:t>овариства з урахуванням кількості акцій, які належать їй та її афілійованим особам, стала власником контрольного пакета акцій товариства, протягом 20 днів з дати придбання зобов'язана запропонувати всім акціонерам придбати у них прості акції товариства.</w:t>
      </w:r>
    </w:p>
    <w:p w:rsidR="00AC2052" w:rsidRDefault="00AC2052" w:rsidP="000B5169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4.7.2. </w:t>
      </w:r>
      <w:r w:rsidR="00953EBC" w:rsidRPr="009747B2">
        <w:t>Зазначена особа (особи, що діють спільно) надсилає</w:t>
      </w:r>
      <w:r>
        <w:t xml:space="preserve"> до </w:t>
      </w:r>
      <w:r>
        <w:rPr>
          <w:lang w:val="uk-UA"/>
        </w:rPr>
        <w:t>Т</w:t>
      </w:r>
      <w:r w:rsidR="00953EBC" w:rsidRPr="009747B2">
        <w:t xml:space="preserve">овариства публічну безвідкличну пропозицію (оферту) для всіх акціонерів - власників простих акцій товариства про придбання акцій на адресу місцезнаходження товариства на ім'я наглядової ради та повідомляє про це </w:t>
      </w:r>
      <w:r>
        <w:rPr>
          <w:lang w:val="uk-UA"/>
        </w:rPr>
        <w:t>Державну</w:t>
      </w:r>
      <w:r w:rsidR="00953EBC" w:rsidRPr="009747B2">
        <w:t xml:space="preserve"> комісію з цінних паперів та фондового ринку і кожну фондову біржу (біржі), на якій товариство пройшло про</w:t>
      </w:r>
      <w:r>
        <w:t>цедуру лістингу. Наглядова рада</w:t>
      </w:r>
      <w:r w:rsidR="00953EBC" w:rsidRPr="009747B2">
        <w:t xml:space="preserve"> зобов'язана надіслати зазначену письмову пропозицію кожному  акціонеру відповідно до переліку акціонерів </w:t>
      </w:r>
      <w:r>
        <w:rPr>
          <w:lang w:val="uk-UA"/>
        </w:rPr>
        <w:t>Т</w:t>
      </w:r>
      <w:r w:rsidR="00953EBC" w:rsidRPr="009747B2">
        <w:t>овариства</w:t>
      </w:r>
      <w:r w:rsidR="00354AC4">
        <w:rPr>
          <w:lang w:val="uk-UA"/>
        </w:rPr>
        <w:t xml:space="preserve">, складеного </w:t>
      </w:r>
      <w:r w:rsidR="000B5169">
        <w:rPr>
          <w:lang w:val="uk-UA"/>
        </w:rPr>
        <w:t xml:space="preserve">станом </w:t>
      </w:r>
      <w:r w:rsidR="00354AC4">
        <w:rPr>
          <w:lang w:val="uk-UA"/>
        </w:rPr>
        <w:t xml:space="preserve">на дату надходження пропозиції до </w:t>
      </w:r>
      <w:r w:rsidR="000B5169">
        <w:rPr>
          <w:lang w:val="uk-UA"/>
        </w:rPr>
        <w:t>Н</w:t>
      </w:r>
      <w:r w:rsidR="00354AC4">
        <w:rPr>
          <w:lang w:val="uk-UA"/>
        </w:rPr>
        <w:t>аглядової ради,</w:t>
      </w:r>
      <w:r w:rsidR="000B5169">
        <w:rPr>
          <w:lang w:val="uk-UA"/>
        </w:rPr>
        <w:t xml:space="preserve"> </w:t>
      </w:r>
      <w:r w:rsidR="000B5169" w:rsidRPr="009747B2">
        <w:t>у порядку, встановленому законодавством про депозитарну систему України</w:t>
      </w:r>
      <w:r w:rsidR="000B5169">
        <w:rPr>
          <w:lang w:val="uk-UA"/>
        </w:rPr>
        <w:t>,</w:t>
      </w:r>
      <w:r w:rsidR="00953EBC" w:rsidRPr="009747B2">
        <w:t xml:space="preserve"> протягом 10 днів з моменту отримання відповідних документів від особи (осіб, що діють спільно), яка придбала контрольний пакет акцій товариства.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4.7.3. </w:t>
      </w:r>
      <w:r w:rsidR="00953EBC" w:rsidRPr="009747B2">
        <w:t>Пропозиція акціонерам про придбання належних їм акцій має містити дані про:</w:t>
      </w:r>
    </w:p>
    <w:p w:rsidR="00AC2052" w:rsidRDefault="00953EBC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0324CB">
        <w:rPr>
          <w:lang w:val="uk-UA"/>
        </w:rPr>
        <w:t>1) особу (кожну з осіб, що діють спільно), яка придбала контрольний пакет акцій товариства, та її афілійованих осіб - прізвище (найменування), місце проживання (місцезнаходження), кількість, тип та/або клас акцій товариства, належних кожній із зазначених осіб;</w:t>
      </w:r>
    </w:p>
    <w:p w:rsidR="00AC2052" w:rsidRDefault="00953EBC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9747B2">
        <w:t>2) запропоновану ціну придбання акцій та порядок її визначення;</w:t>
      </w:r>
    </w:p>
    <w:p w:rsidR="00AC2052" w:rsidRDefault="00953EBC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9747B2">
        <w:t>3) строк, протягом якого акціонери можуть повідомити про прийняття пропозиції щодо придбання акцій відповідно до частини третьої цієї статті;</w:t>
      </w:r>
    </w:p>
    <w:p w:rsidR="00AC2052" w:rsidRDefault="00953EBC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9747B2">
        <w:t>4) порядок оплати акцій, що придбаваються.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4.7.4. </w:t>
      </w:r>
      <w:r w:rsidR="00953EBC" w:rsidRPr="000324CB">
        <w:rPr>
          <w:lang w:val="uk-UA"/>
        </w:rPr>
        <w:t>Строк, протягом якого акціонери можуть повідомити особу (осіб, що діють спільно), яка придбала контрольний пакет акцій, щодо прийняття пропозиції про придбання акцій, має становити від 30 до 120 днів з дати надходження пропозиції.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lastRenderedPageBreak/>
        <w:t xml:space="preserve">4.7.5. </w:t>
      </w:r>
      <w:r w:rsidR="00953EBC" w:rsidRPr="009747B2">
        <w:t>Ціна придбання акцій не може бути меншою за ринкову ціну, визначену відповідно до статті 8 Закону</w:t>
      </w:r>
      <w:r>
        <w:rPr>
          <w:lang w:val="uk-UA"/>
        </w:rPr>
        <w:t xml:space="preserve"> </w:t>
      </w:r>
      <w:r w:rsidR="001F0CAC">
        <w:rPr>
          <w:lang w:val="uk-UA"/>
        </w:rPr>
        <w:t>«</w:t>
      </w:r>
      <w:r>
        <w:rPr>
          <w:lang w:val="uk-UA"/>
        </w:rPr>
        <w:t>Про акціонерні товариства»</w:t>
      </w:r>
      <w:r w:rsidR="00953EBC" w:rsidRPr="009747B2">
        <w:t>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4.7.6. </w:t>
      </w:r>
      <w:r w:rsidR="00953EBC" w:rsidRPr="000324CB">
        <w:rPr>
          <w:lang w:val="uk-UA"/>
        </w:rPr>
        <w:t xml:space="preserve">Протягом 30 днів з дня закінчення зазначеного у пропозиції строку особа (особи, що діють спільно), яка придбала контрольний пакет акцій, повинна сплатити акціонерам, які прийняли пропозицію, вартість їхніх акцій виходячи із зазначеної у пропозиції ціни придбання, а акціонер, який прийняв пропозицію, повинен вчинити усі дії, необхідні для набуття особою </w:t>
      </w:r>
      <w:r w:rsidR="00953EBC" w:rsidRPr="009747B2">
        <w:t>(особами, що діють спільно), яка придбала  контрольний пакет акцій, права власності на його акції.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0324CB">
        <w:rPr>
          <w:lang w:val="uk-UA"/>
        </w:rPr>
        <w:t>Положення ц</w:t>
      </w:r>
      <w:r>
        <w:rPr>
          <w:lang w:val="uk-UA"/>
        </w:rPr>
        <w:t>ього пункту</w:t>
      </w:r>
      <w:r w:rsidR="00953EBC" w:rsidRPr="000324CB">
        <w:rPr>
          <w:lang w:val="uk-UA"/>
        </w:rPr>
        <w:t xml:space="preserve"> не поширюються на особу (осіб, що діють спільно), яка вже є власником контрольного пакета акцій, з урахуванням кількості акцій, що належать їй та її афілійованим особам.</w:t>
      </w:r>
    </w:p>
    <w:p w:rsidR="00AC2052" w:rsidRPr="00AC2052" w:rsidRDefault="00AC2052" w:rsidP="00AC2052">
      <w:pPr>
        <w:autoSpaceDE w:val="0"/>
        <w:autoSpaceDN w:val="0"/>
        <w:adjustRightInd w:val="0"/>
        <w:ind w:firstLine="540"/>
        <w:jc w:val="both"/>
        <w:rPr>
          <w:b/>
          <w:lang w:val="uk-UA"/>
        </w:rPr>
      </w:pPr>
    </w:p>
    <w:p w:rsidR="00AC2052" w:rsidRPr="00A64773" w:rsidRDefault="00AC2052" w:rsidP="00AC2052">
      <w:pPr>
        <w:autoSpaceDE w:val="0"/>
        <w:autoSpaceDN w:val="0"/>
        <w:adjustRightInd w:val="0"/>
        <w:ind w:firstLine="540"/>
        <w:jc w:val="both"/>
        <w:rPr>
          <w:b/>
          <w:lang w:val="uk-UA"/>
        </w:rPr>
      </w:pPr>
      <w:r w:rsidRPr="00A64773">
        <w:rPr>
          <w:b/>
          <w:lang w:val="uk-UA"/>
        </w:rPr>
        <w:t xml:space="preserve">5. </w:t>
      </w:r>
      <w:r w:rsidR="00A62BA5" w:rsidRPr="00A64773">
        <w:rPr>
          <w:b/>
        </w:rPr>
        <w:t>В</w:t>
      </w:r>
      <w:r w:rsidRPr="00A64773">
        <w:rPr>
          <w:b/>
          <w:lang w:val="uk-UA"/>
        </w:rPr>
        <w:t>икуп та обов’зковий викуп Товариством розміщених ним цінних паперів.</w:t>
      </w:r>
    </w:p>
    <w:p w:rsidR="00AC2052" w:rsidRDefault="00AC2052" w:rsidP="00AC2052">
      <w:pPr>
        <w:autoSpaceDE w:val="0"/>
        <w:autoSpaceDN w:val="0"/>
        <w:adjustRightInd w:val="0"/>
        <w:ind w:firstLine="540"/>
        <w:jc w:val="both"/>
        <w:rPr>
          <w:b/>
          <w:i/>
          <w:lang w:val="uk-UA"/>
        </w:rPr>
      </w:pPr>
      <w:r w:rsidRPr="00A64773">
        <w:rPr>
          <w:b/>
          <w:i/>
          <w:lang w:val="uk-UA"/>
        </w:rPr>
        <w:t xml:space="preserve">5.1. </w:t>
      </w:r>
      <w:r w:rsidR="00A62BA5" w:rsidRPr="00A64773">
        <w:rPr>
          <w:b/>
          <w:i/>
        </w:rPr>
        <w:t>Викуп акціонерним товариством розміщених ним цінних паперів</w:t>
      </w:r>
      <w:r w:rsidRPr="00A64773">
        <w:rPr>
          <w:b/>
          <w:i/>
          <w:lang w:val="uk-UA"/>
        </w:rPr>
        <w:t>.</w:t>
      </w:r>
    </w:p>
    <w:p w:rsidR="001F0CAC" w:rsidRDefault="00AC2052" w:rsidP="00AC2052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>5.1.1. Т</w:t>
      </w:r>
      <w:r w:rsidR="00A62BA5" w:rsidRPr="009747B2">
        <w:t xml:space="preserve">овариство має право за рішенням загальних зборів викупити в акціонерів акції за згодою власників цих акцій. Порядок реалізації цього права визначається у </w:t>
      </w:r>
      <w:r w:rsidR="001F0CAC">
        <w:rPr>
          <w:lang w:val="uk-UA"/>
        </w:rPr>
        <w:t>С</w:t>
      </w:r>
      <w:r w:rsidR="00A62BA5" w:rsidRPr="009747B2">
        <w:t xml:space="preserve">татуті </w:t>
      </w:r>
      <w:r w:rsidR="001F0CAC">
        <w:rPr>
          <w:lang w:val="uk-UA"/>
        </w:rPr>
        <w:t>Т</w:t>
      </w:r>
      <w:r w:rsidR="00A62BA5" w:rsidRPr="009747B2">
        <w:t>овариства та/або рішенні загальних зборів.</w:t>
      </w:r>
    </w:p>
    <w:p w:rsidR="001F0CAC" w:rsidRDefault="00A62BA5" w:rsidP="001F0CAC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9747B2">
        <w:t>Рішенням загальних зборів обов'язково встановлюються:</w:t>
      </w:r>
    </w:p>
    <w:p w:rsidR="001F0CAC" w:rsidRPr="00D813F8" w:rsidRDefault="00A62BA5" w:rsidP="001F0CAC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813F8">
        <w:t>1) порядок викупу, що включає максимальну кількість,  тип та/або клас акці</w:t>
      </w:r>
      <w:r w:rsidR="001F0CAC" w:rsidRPr="00D813F8">
        <w:t>й, що викуповуються;</w:t>
      </w:r>
    </w:p>
    <w:p w:rsidR="00D813F8" w:rsidRDefault="00A62BA5" w:rsidP="00D813F8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813F8">
        <w:t xml:space="preserve">2) </w:t>
      </w:r>
      <w:r w:rsidR="00D813F8" w:rsidRPr="00D813F8">
        <w:rPr>
          <w:lang w:val="uk-UA"/>
        </w:rPr>
        <w:t>строк приймання письмових пропозицій акціонерів про продаж акцій, який не може бути меншим ніж 30 (тридцять) днів від дати надіслання акціонерам повідомлення</w:t>
      </w:r>
      <w:r w:rsidRPr="00D813F8">
        <w:t>;</w:t>
      </w:r>
    </w:p>
    <w:p w:rsidR="00D813F8" w:rsidRDefault="00A62BA5" w:rsidP="00D813F8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813F8">
        <w:t xml:space="preserve">3) </w:t>
      </w:r>
      <w:r w:rsidR="00D813F8" w:rsidRPr="00D813F8">
        <w:rPr>
          <w:lang w:val="uk-UA"/>
        </w:rPr>
        <w:t>строк сплати вартості акцій, який не може бути більшим ніж 3 (три) місяці з моменту придбання акцій;</w:t>
      </w:r>
    </w:p>
    <w:p w:rsidR="00D813F8" w:rsidRDefault="00D813F8" w:rsidP="00D813F8">
      <w:pPr>
        <w:autoSpaceDE w:val="0"/>
        <w:autoSpaceDN w:val="0"/>
        <w:adjustRightInd w:val="0"/>
        <w:ind w:firstLine="540"/>
        <w:jc w:val="both"/>
        <w:rPr>
          <w:color w:val="000000"/>
          <w:lang w:val="uk-UA"/>
        </w:rPr>
      </w:pPr>
      <w:r w:rsidRPr="00D813F8">
        <w:rPr>
          <w:lang w:val="uk-UA"/>
        </w:rPr>
        <w:t xml:space="preserve">4) </w:t>
      </w:r>
      <w:r w:rsidRPr="00D813F8">
        <w:rPr>
          <w:color w:val="000000"/>
          <w:lang w:val="uk-UA"/>
        </w:rPr>
        <w:t>форма оплати акцій, яка може бути тільки грошовою;</w:t>
      </w:r>
    </w:p>
    <w:p w:rsidR="00D813F8" w:rsidRDefault="00D813F8" w:rsidP="00D813F8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813F8">
        <w:t>5) ціна викупу (або порядок її визначення), яка не може бути меншою за ринкову вартість акцій, визначену відповідно до статті 8 Закону «Про акціонерні товариства»;</w:t>
      </w:r>
    </w:p>
    <w:p w:rsidR="001F0CAC" w:rsidRPr="00D813F8" w:rsidRDefault="00D813F8" w:rsidP="00D813F8">
      <w:pPr>
        <w:autoSpaceDE w:val="0"/>
        <w:autoSpaceDN w:val="0"/>
        <w:adjustRightInd w:val="0"/>
        <w:ind w:firstLine="540"/>
        <w:jc w:val="both"/>
      </w:pPr>
      <w:r>
        <w:rPr>
          <w:lang w:val="uk-UA"/>
        </w:rPr>
        <w:t>6</w:t>
      </w:r>
      <w:r w:rsidR="00A62BA5" w:rsidRPr="00D813F8">
        <w:t>) дії товариства щодо викуплених акцій  (їх  анулювання  або продаж).</w:t>
      </w:r>
    </w:p>
    <w:p w:rsidR="00D813F8" w:rsidRDefault="001F0CAC" w:rsidP="00D813F8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5.1.2. </w:t>
      </w:r>
      <w:r w:rsidR="00A62BA5" w:rsidRPr="009747B2">
        <w:t>Строк викупу включає строк приймання письмових пропозицій акціонерів про продаж акцій та строк сплати їх вартості. Строк викупу акцій не може перевищувати одного року. Письмова пропози</w:t>
      </w:r>
      <w:r w:rsidR="00354AC4">
        <w:t xml:space="preserve">ція акціонера про продаж акцій </w:t>
      </w:r>
      <w:r w:rsidR="00354AC4">
        <w:rPr>
          <w:lang w:val="uk-UA"/>
        </w:rPr>
        <w:t>Т</w:t>
      </w:r>
      <w:r w:rsidR="00A62BA5" w:rsidRPr="009747B2">
        <w:t>овариству є безвідкличною.</w:t>
      </w:r>
    </w:p>
    <w:p w:rsidR="00354AC4" w:rsidRDefault="00D813F8" w:rsidP="00354AC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5.1.3. </w:t>
      </w:r>
      <w:r w:rsidR="00A62BA5" w:rsidRPr="009747B2">
        <w:t xml:space="preserve">Ціна викупу акцій не може бути меншою за їх ринкову вартість, визначену відповідно до статті 8 </w:t>
      </w:r>
      <w:r w:rsidRPr="00D813F8">
        <w:t>Закону «Про акціонерні товариства»</w:t>
      </w:r>
      <w:r>
        <w:rPr>
          <w:lang w:val="uk-UA"/>
        </w:rPr>
        <w:t xml:space="preserve">. </w:t>
      </w:r>
      <w:r w:rsidR="00A62BA5" w:rsidRPr="009747B2">
        <w:t>Оплата акцій, що викуповуються,</w:t>
      </w:r>
      <w:r w:rsidR="00354AC4">
        <w:t xml:space="preserve"> здійснюється у грошовій формі.</w:t>
      </w:r>
    </w:p>
    <w:p w:rsidR="00354AC4" w:rsidRPr="00D904A9" w:rsidRDefault="00354AC4" w:rsidP="00354AC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>
        <w:rPr>
          <w:lang w:val="uk-UA"/>
        </w:rPr>
        <w:t xml:space="preserve">5.1.4. </w:t>
      </w:r>
      <w:r w:rsidR="00A62BA5" w:rsidRPr="009747B2">
        <w:t>Товариство зобов'язане придбавати акції у кожного акціонера, який приймає (акцептує) пропозицію (оферту) про викуп акцій,  за ціною, вказаною в рішенн</w:t>
      </w:r>
      <w:r>
        <w:t xml:space="preserve">і загальних </w:t>
      </w:r>
      <w:r w:rsidRPr="00D904A9">
        <w:t>зборів.</w:t>
      </w:r>
    </w:p>
    <w:p w:rsidR="00354AC4" w:rsidRPr="00D904A9" w:rsidRDefault="00354AC4" w:rsidP="00354AC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5.1.5. </w:t>
      </w:r>
      <w:r w:rsidR="00A62BA5" w:rsidRPr="000324CB">
        <w:rPr>
          <w:lang w:val="uk-UA"/>
        </w:rPr>
        <w:t xml:space="preserve">Правочини щодо переходу права власності на акції </w:t>
      </w:r>
      <w:r w:rsidRPr="000324CB">
        <w:rPr>
          <w:lang w:val="uk-UA"/>
        </w:rPr>
        <w:t xml:space="preserve">до </w:t>
      </w:r>
      <w:r w:rsidRPr="00D904A9">
        <w:rPr>
          <w:lang w:val="uk-UA"/>
        </w:rPr>
        <w:t>Т</w:t>
      </w:r>
      <w:r w:rsidR="00A62BA5" w:rsidRPr="000324CB">
        <w:rPr>
          <w:lang w:val="uk-UA"/>
        </w:rPr>
        <w:t xml:space="preserve">овариства, вчинені протягом терміну, зазначеного в рішенні загальних зборів, за ціною, відмінною від ціни, вказаної </w:t>
      </w:r>
      <w:r w:rsidRPr="000324CB">
        <w:rPr>
          <w:lang w:val="uk-UA"/>
        </w:rPr>
        <w:t>в такому рішенні, є нікчемними.</w:t>
      </w:r>
    </w:p>
    <w:p w:rsidR="00CC3B94" w:rsidRDefault="00354AC4" w:rsidP="00CC3B9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5.1.6. </w:t>
      </w:r>
      <w:r w:rsidR="00A62BA5" w:rsidRPr="000324CB">
        <w:rPr>
          <w:lang w:val="uk-UA"/>
        </w:rPr>
        <w:t xml:space="preserve">У разі якщо загальними зборами прийнято рішення про пропорційний викуп акцій, </w:t>
      </w:r>
      <w:r w:rsidRPr="00D904A9">
        <w:rPr>
          <w:lang w:val="uk-UA"/>
        </w:rPr>
        <w:t>Т</w:t>
      </w:r>
      <w:r w:rsidR="00A62BA5" w:rsidRPr="000324CB">
        <w:rPr>
          <w:lang w:val="uk-UA"/>
        </w:rPr>
        <w:t xml:space="preserve">овариство надсилає кожному акціонеру письмове повідомлення про кількість акцій, що викуповуються, їх ціну та строк викупу. </w:t>
      </w:r>
    </w:p>
    <w:p w:rsidR="00CC3B94" w:rsidRPr="00CC3B94" w:rsidRDefault="00CC3B94" w:rsidP="00CC3B9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CC3B94">
        <w:rPr>
          <w:lang w:val="uk-UA"/>
        </w:rPr>
        <w:t xml:space="preserve">5.1.7. </w:t>
      </w:r>
      <w:r w:rsidRPr="00CC3B94">
        <w:t>Наглядова рада, формуючи порядок денний Загальних зборів, на які виноситься питання про викуп Товариством розміщених ним акцій, повинна запропонувати Загальним зборам всі умови рішення.</w:t>
      </w:r>
    </w:p>
    <w:p w:rsidR="00CC3B94" w:rsidRPr="00CC3B94" w:rsidRDefault="00CC3B94" w:rsidP="00CC3B9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CC3B94">
        <w:rPr>
          <w:lang w:val="uk-UA"/>
        </w:rPr>
        <w:t xml:space="preserve">5.1.8. </w:t>
      </w:r>
      <w:r w:rsidRPr="000324CB">
        <w:rPr>
          <w:lang w:val="uk-UA"/>
        </w:rPr>
        <w:t xml:space="preserve">Не пізніше ніж за 30 (тридцять) днів до початку строку, протягом якого здійснюється придбання акцій, Товариство в особі </w:t>
      </w:r>
      <w:r w:rsidR="00A64773">
        <w:rPr>
          <w:lang w:val="uk-UA"/>
        </w:rPr>
        <w:t>Генерального директора</w:t>
      </w:r>
      <w:r w:rsidRPr="000324CB">
        <w:rPr>
          <w:lang w:val="uk-UA"/>
        </w:rPr>
        <w:t xml:space="preserve"> має повідомити акціонерів – власників акцій тих типів (класів), рішення про викуп яких прийнято Загальними зборами.</w:t>
      </w:r>
    </w:p>
    <w:p w:rsidR="00CC3B94" w:rsidRPr="00D904A9" w:rsidRDefault="00CC3B94" w:rsidP="00CC3B94">
      <w:pPr>
        <w:autoSpaceDE w:val="0"/>
        <w:autoSpaceDN w:val="0"/>
        <w:adjustRightInd w:val="0"/>
        <w:ind w:firstLine="540"/>
        <w:jc w:val="both"/>
        <w:rPr>
          <w:lang w:val="uk-UA"/>
        </w:rPr>
      </w:pPr>
      <w:r w:rsidRPr="00D904A9">
        <w:t>Повідомлення має містити таку інформацію: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lang w:val="uk-UA"/>
        </w:rPr>
      </w:pPr>
      <w:r w:rsidRPr="00D904A9">
        <w:rPr>
          <w:lang w:val="uk-UA"/>
        </w:rPr>
        <w:lastRenderedPageBreak/>
        <w:t>найменування і місцезнаходження Товариства;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типи (класи) акцій, що викупляються;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ціна викупу;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форма і строк оплати акцій;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офіційно встановлена дата початку викупу акцій;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офіційно встановлена дата закінчення викупу акцій;</w:t>
      </w:r>
    </w:p>
    <w:p w:rsidR="00CC3B94" w:rsidRPr="00D904A9" w:rsidRDefault="00CC3B94" w:rsidP="00CC3B9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lang w:val="uk-UA"/>
        </w:rPr>
      </w:pPr>
      <w:r w:rsidRPr="00D904A9">
        <w:rPr>
          <w:lang w:val="uk-UA"/>
        </w:rPr>
        <w:t>адреса, за якою можуть бути повернені заповнені письмові заявки від акціонера на продаж Товариству належних акціонеру акцій.</w:t>
      </w:r>
    </w:p>
    <w:p w:rsidR="00CC3B94" w:rsidRPr="00D904A9" w:rsidRDefault="00CC3B94" w:rsidP="00CC3B94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t>До повідомлення додається спеціальна форма для письмової заявки від акціонера на продаж Товариству належних йому акцій.</w:t>
      </w:r>
    </w:p>
    <w:p w:rsidR="00D904A9" w:rsidRPr="00D904A9" w:rsidRDefault="00CC3B94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5.1.9. </w:t>
      </w:r>
      <w:r w:rsidRPr="00D904A9">
        <w:t>Направлення повідомлень здійснюється простими листами на основі переліку (реєстру) акціонерів Товариства, складеного на дату прийняття Загальними зборами рішення про придбання акцій.</w:t>
      </w:r>
    </w:p>
    <w:p w:rsidR="00D904A9" w:rsidRPr="00D904A9" w:rsidRDefault="00D904A9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5.1.10. </w:t>
      </w:r>
      <w:r w:rsidR="00CC3B94" w:rsidRPr="00D904A9">
        <w:t>Кожний акціонер-власник акцій тих типів (класів), рішення про викуп яких прийнято, вправі продати вказані акції, а Товариство зобов’язане їх придбати.</w:t>
      </w:r>
    </w:p>
    <w:p w:rsidR="00D904A9" w:rsidRPr="00D904A9" w:rsidRDefault="00D904A9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5.1.11. </w:t>
      </w:r>
      <w:r w:rsidR="00CC3B94" w:rsidRPr="00D904A9">
        <w:t>Акціонер-власник акцій тих типів (класів), рішення про викуп яких прийнято, вправі в установлений строк направити Товариству заповнену письмову заявку на продаж йому акцій Товариства.</w:t>
      </w:r>
    </w:p>
    <w:p w:rsidR="00D904A9" w:rsidRPr="00D904A9" w:rsidRDefault="00CC3B94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t>Заявка на</w:t>
      </w:r>
      <w:r w:rsidR="00D7730A">
        <w:rPr>
          <w:lang w:val="uk-UA"/>
        </w:rPr>
        <w:t>дсила</w:t>
      </w:r>
      <w:r w:rsidRPr="00D904A9">
        <w:t>ється листом з описом вкладення та повідомленням про вручення або надається особисто Товариству за адресою, вказаною у повідомленні. При цьому в заявці акціонером вказується спосіб отримання оплати за акції які придбаються Товариством. У разі, якщо оплата за акції буде здійснюватися через банківську установу, акціонер зобов’язаний вказати банківські реквізити, за якими Товариство має перерахувати акціонеру оплату за акції, що придбаються.</w:t>
      </w:r>
    </w:p>
    <w:p w:rsidR="00D904A9" w:rsidRPr="00D904A9" w:rsidRDefault="00CC3B94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t>Дата пред’явлення заявки визначається датою отримання її Товариством.</w:t>
      </w:r>
    </w:p>
    <w:p w:rsidR="00D904A9" w:rsidRPr="00D904A9" w:rsidRDefault="00D904A9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5.1.12. </w:t>
      </w:r>
      <w:r w:rsidR="00CC3B94" w:rsidRPr="00D904A9">
        <w:t>Наглядова рада не пізніше 15 (п’ятнадцяти) днів з дати закінчення приймання заявок від акціонерів на продаж акцій має:</w:t>
      </w:r>
    </w:p>
    <w:p w:rsidR="00D904A9" w:rsidRPr="000324CB" w:rsidRDefault="00CC3B94" w:rsidP="00D904A9">
      <w:pPr>
        <w:numPr>
          <w:ilvl w:val="0"/>
          <w:numId w:val="6"/>
        </w:numPr>
        <w:tabs>
          <w:tab w:val="left" w:pos="0"/>
        </w:tabs>
        <w:jc w:val="both"/>
        <w:rPr>
          <w:lang w:val="uk-UA"/>
        </w:rPr>
      </w:pPr>
      <w:r w:rsidRPr="000324CB">
        <w:rPr>
          <w:lang w:val="uk-UA"/>
        </w:rPr>
        <w:t>затвердити перелік акціонерів, у яких здійснюється викуп акцій із зазначенням кількості акцій, що придбаються у кожного акціонера;</w:t>
      </w:r>
    </w:p>
    <w:p w:rsidR="00D904A9" w:rsidRPr="00D904A9" w:rsidRDefault="00CC3B94" w:rsidP="00D904A9">
      <w:pPr>
        <w:numPr>
          <w:ilvl w:val="0"/>
          <w:numId w:val="6"/>
        </w:numPr>
        <w:tabs>
          <w:tab w:val="left" w:pos="0"/>
        </w:tabs>
        <w:jc w:val="both"/>
      </w:pPr>
      <w:r w:rsidRPr="00D904A9">
        <w:t xml:space="preserve">зобов’язати Товариство в особі </w:t>
      </w:r>
      <w:r w:rsidR="001E48E5">
        <w:rPr>
          <w:lang w:val="uk-UA"/>
        </w:rPr>
        <w:t>Генерального директора</w:t>
      </w:r>
      <w:r w:rsidRPr="00D904A9">
        <w:t xml:space="preserve"> укласти з кожним акціонером договір купівлі-продажу акцій та оплатити акції, що викупляються, в порядку та строки, визначені рішенням про викуп акцій та договором купівлі-продажу акцій.</w:t>
      </w:r>
    </w:p>
    <w:p w:rsidR="00D904A9" w:rsidRPr="00D904A9" w:rsidRDefault="00D904A9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5.1.13. </w:t>
      </w:r>
      <w:r w:rsidR="00CC3B94" w:rsidRPr="00D904A9">
        <w:t>Товариство не несе відповідальності за відмову укласти договір купівлі-продажу акцій у зв’язку з відсутністю у особи, що здійснює облік прав власності на акції, необхідної (актуальної) інформації щодо акціонера-власника акцій тих типів (класів), рішення про викуп яких прийнято, що унеможливить перереєстрацію прав власності на придбані акції на користь Товариства.</w:t>
      </w:r>
    </w:p>
    <w:p w:rsidR="00D904A9" w:rsidRPr="00D904A9" w:rsidRDefault="00D904A9" w:rsidP="00D904A9">
      <w:pPr>
        <w:tabs>
          <w:tab w:val="left" w:pos="0"/>
        </w:tabs>
        <w:ind w:firstLine="540"/>
        <w:jc w:val="both"/>
        <w:rPr>
          <w:lang w:val="uk-UA"/>
        </w:rPr>
      </w:pPr>
      <w:r w:rsidRPr="00D904A9">
        <w:rPr>
          <w:lang w:val="uk-UA"/>
        </w:rPr>
        <w:t xml:space="preserve">5.1.14. </w:t>
      </w:r>
      <w:r w:rsidR="00CC3B94" w:rsidRPr="000324CB">
        <w:rPr>
          <w:lang w:val="uk-UA"/>
        </w:rPr>
        <w:t>Загальні збори можуть прийняти рішення про викуп визначеної кількості акцій певного типу та/або класу в окремих акціонерів за їх згодою. У такому разі рішення має містити прізвища (найменування) акціонерів, у яких викуповуються акції, та кількість акцій певного типу та/або класу, які викуповуються у цих акціонерів.</w:t>
      </w:r>
    </w:p>
    <w:p w:rsidR="004C713E" w:rsidRPr="004A3632" w:rsidRDefault="00D904A9" w:rsidP="00380407">
      <w:pPr>
        <w:tabs>
          <w:tab w:val="left" w:pos="0"/>
        </w:tabs>
        <w:ind w:firstLine="540"/>
        <w:jc w:val="both"/>
        <w:rPr>
          <w:lang w:val="uk-UA"/>
        </w:rPr>
      </w:pPr>
      <w:r>
        <w:rPr>
          <w:lang w:val="uk-UA"/>
        </w:rPr>
        <w:t xml:space="preserve">5.1.15. </w:t>
      </w:r>
      <w:r w:rsidR="00CC3B94" w:rsidRPr="00B209C6">
        <w:t>Викуплені Товариством акції не враховуються у разі розподілу прибутку, голосування та визначення кворуму Загальних зборів. Товариство має протягом 1 (одного) року з моменту викупу продати викуплені Товариством акції за ціною не нижчою ринкової або анулювати їх відповідно до рішення Загальних зборів, яким було передбачено викуп Товариством власних акцій.</w:t>
      </w:r>
      <w:r>
        <w:rPr>
          <w:lang w:val="uk-UA"/>
        </w:rPr>
        <w:t xml:space="preserve"> </w:t>
      </w:r>
      <w:r w:rsidR="00A62BA5" w:rsidRPr="009747B2">
        <w:t xml:space="preserve">Ціна продажу викуплених товариством акцій не може бути меншою за їх ринкову вартість, визначену відповідно до статті 8 </w:t>
      </w:r>
      <w:r w:rsidRPr="00D813F8">
        <w:t>«Про акціонерні товариства»</w:t>
      </w:r>
      <w:r>
        <w:rPr>
          <w:lang w:val="uk-UA"/>
        </w:rPr>
        <w:t>.</w:t>
      </w:r>
      <w:r w:rsidR="00A62BA5" w:rsidRPr="009747B2">
        <w:t xml:space="preserve"> Правочини щодо переходу права власності на викуплені </w:t>
      </w:r>
      <w:r w:rsidR="00A62BA5" w:rsidRPr="004A3632">
        <w:t>товариством акції, вчинені з порушенням вимог ц</w:t>
      </w:r>
      <w:r w:rsidRPr="004A3632">
        <w:rPr>
          <w:lang w:val="uk-UA"/>
        </w:rPr>
        <w:t>ього</w:t>
      </w:r>
      <w:r w:rsidR="00A62BA5" w:rsidRPr="004A3632">
        <w:t xml:space="preserve"> </w:t>
      </w:r>
      <w:r w:rsidRPr="004A3632">
        <w:rPr>
          <w:lang w:val="uk-UA"/>
        </w:rPr>
        <w:t>пункту</w:t>
      </w:r>
      <w:r w:rsidR="00A62BA5" w:rsidRPr="004A3632">
        <w:t>, є нікчемними.</w:t>
      </w:r>
    </w:p>
    <w:p w:rsidR="004A3632" w:rsidRPr="004A3632" w:rsidRDefault="004C713E" w:rsidP="004A3632">
      <w:pPr>
        <w:tabs>
          <w:tab w:val="left" w:pos="0"/>
        </w:tabs>
        <w:ind w:firstLine="540"/>
        <w:jc w:val="both"/>
        <w:rPr>
          <w:b/>
          <w:i/>
          <w:lang w:val="uk-UA"/>
        </w:rPr>
      </w:pPr>
      <w:r w:rsidRPr="004A3632">
        <w:rPr>
          <w:b/>
          <w:i/>
          <w:lang w:val="uk-UA"/>
        </w:rPr>
        <w:t xml:space="preserve">5.2. </w:t>
      </w:r>
      <w:r w:rsidR="00A62BA5" w:rsidRPr="004A3632">
        <w:rPr>
          <w:b/>
          <w:i/>
        </w:rPr>
        <w:t>Обмеження щодо викуп</w:t>
      </w:r>
      <w:r w:rsidR="004A3632" w:rsidRPr="004A3632">
        <w:rPr>
          <w:b/>
          <w:i/>
        </w:rPr>
        <w:t>у акцій акціонерним товариством</w:t>
      </w:r>
      <w:r w:rsidR="004A3632" w:rsidRPr="004A3632">
        <w:rPr>
          <w:b/>
          <w:i/>
          <w:lang w:val="uk-UA"/>
        </w:rPr>
        <w:t>.</w:t>
      </w:r>
    </w:p>
    <w:p w:rsidR="004A3632" w:rsidRPr="004A3632" w:rsidRDefault="004A3632" w:rsidP="004A3632">
      <w:pPr>
        <w:tabs>
          <w:tab w:val="left" w:pos="0"/>
        </w:tabs>
        <w:ind w:firstLine="540"/>
        <w:jc w:val="both"/>
        <w:rPr>
          <w:lang w:val="uk-UA"/>
        </w:rPr>
      </w:pPr>
      <w:r w:rsidRPr="004A3632">
        <w:rPr>
          <w:lang w:val="uk-UA"/>
        </w:rPr>
        <w:t xml:space="preserve">5.2.1. </w:t>
      </w:r>
      <w:r w:rsidR="004C713E" w:rsidRPr="004A3632">
        <w:t xml:space="preserve">Товариство не має права приймати рішення про викуп акцій, якщо: </w:t>
      </w:r>
    </w:p>
    <w:p w:rsidR="004A3632" w:rsidRPr="004A3632" w:rsidRDefault="004A3632" w:rsidP="004A3632">
      <w:pPr>
        <w:numPr>
          <w:ilvl w:val="0"/>
          <w:numId w:val="7"/>
        </w:numPr>
        <w:tabs>
          <w:tab w:val="left" w:pos="0"/>
        </w:tabs>
        <w:jc w:val="both"/>
      </w:pPr>
      <w:r w:rsidRPr="004A3632">
        <w:rPr>
          <w:lang w:val="uk-UA"/>
        </w:rPr>
        <w:lastRenderedPageBreak/>
        <w:t>н</w:t>
      </w:r>
      <w:r w:rsidR="004C713E" w:rsidRPr="004A3632">
        <w:t>а дату викупу акцій Товариство має зобов’язання про обов’язковий викуп акцій відповідно до Закону України «Про акціонерні товариства</w:t>
      </w:r>
      <w:r w:rsidRPr="004A3632">
        <w:t>»</w:t>
      </w:r>
      <w:r w:rsidRPr="004A3632">
        <w:rPr>
          <w:lang w:val="uk-UA"/>
        </w:rPr>
        <w:t>;</w:t>
      </w:r>
    </w:p>
    <w:p w:rsidR="004A3632" w:rsidRPr="004A3632" w:rsidRDefault="004A3632" w:rsidP="004A3632">
      <w:pPr>
        <w:numPr>
          <w:ilvl w:val="0"/>
          <w:numId w:val="7"/>
        </w:numPr>
        <w:tabs>
          <w:tab w:val="left" w:pos="0"/>
        </w:tabs>
        <w:jc w:val="both"/>
      </w:pPr>
      <w:r w:rsidRPr="004A3632">
        <w:rPr>
          <w:lang w:val="uk-UA"/>
        </w:rPr>
        <w:t>Т</w:t>
      </w:r>
      <w:r w:rsidR="004C713E" w:rsidRPr="004A3632">
        <w:t>овариство є неплатоспроможним або стане таким внаслідок викупу акцій.</w:t>
      </w:r>
    </w:p>
    <w:p w:rsidR="004A3632" w:rsidRPr="004A3632" w:rsidRDefault="004A3632" w:rsidP="004A3632">
      <w:pPr>
        <w:tabs>
          <w:tab w:val="left" w:pos="0"/>
        </w:tabs>
        <w:ind w:firstLine="540"/>
        <w:jc w:val="both"/>
        <w:rPr>
          <w:lang w:val="uk-UA"/>
        </w:rPr>
      </w:pPr>
      <w:r w:rsidRPr="004A3632">
        <w:rPr>
          <w:lang w:val="uk-UA"/>
        </w:rPr>
        <w:t xml:space="preserve">5.2.2. </w:t>
      </w:r>
      <w:r w:rsidR="004C713E" w:rsidRPr="004A3632">
        <w:t>Власний капітал Товариства є меншим, ніж сума його статутного капіталу, резервного капіталу або стане меншим внаслідок такого викупу.</w:t>
      </w:r>
    </w:p>
    <w:p w:rsidR="004A3632" w:rsidRPr="004A3632" w:rsidRDefault="004A3632" w:rsidP="004A3632">
      <w:pPr>
        <w:tabs>
          <w:tab w:val="left" w:pos="0"/>
        </w:tabs>
        <w:ind w:firstLine="540"/>
        <w:jc w:val="both"/>
        <w:rPr>
          <w:lang w:val="uk-UA"/>
        </w:rPr>
      </w:pPr>
      <w:r w:rsidRPr="004A3632">
        <w:rPr>
          <w:lang w:val="uk-UA"/>
        </w:rPr>
        <w:t xml:space="preserve">5.2.3. </w:t>
      </w:r>
      <w:r w:rsidR="004C713E" w:rsidRPr="000324CB">
        <w:rPr>
          <w:lang w:val="uk-UA"/>
        </w:rPr>
        <w:t>Товариство не має права приймати рішення, що передбачає викуп акцій Товариства без їх анулювання, якщо після викупу частка акцій Товариства, що перебувають в обігу, стане меншою ніж 80 відсотків статутного капіталу.</w:t>
      </w:r>
    </w:p>
    <w:p w:rsidR="005D0C39" w:rsidRPr="005D0C39" w:rsidRDefault="005D0C39" w:rsidP="005D0C39">
      <w:pPr>
        <w:tabs>
          <w:tab w:val="left" w:pos="0"/>
        </w:tabs>
        <w:ind w:firstLine="540"/>
        <w:jc w:val="both"/>
        <w:rPr>
          <w:lang w:val="uk-UA"/>
        </w:rPr>
      </w:pPr>
      <w:r w:rsidRPr="005D0C39">
        <w:rPr>
          <w:b/>
          <w:i/>
          <w:lang w:val="uk-UA"/>
        </w:rPr>
        <w:t xml:space="preserve">5.3. </w:t>
      </w:r>
      <w:r w:rsidR="004C713E" w:rsidRPr="005D0C39">
        <w:rPr>
          <w:b/>
          <w:i/>
        </w:rPr>
        <w:t>Обов'язковий викуп акціонерним товариством акцій на вимогу акціонерів</w:t>
      </w:r>
      <w:r w:rsidRPr="005D0C39">
        <w:rPr>
          <w:lang w:val="uk-UA"/>
        </w:rPr>
        <w:t>.</w:t>
      </w:r>
    </w:p>
    <w:p w:rsidR="004C713E" w:rsidRPr="005D0C39" w:rsidRDefault="005D0C39" w:rsidP="005D0C39">
      <w:pPr>
        <w:tabs>
          <w:tab w:val="left" w:pos="0"/>
        </w:tabs>
        <w:ind w:firstLine="540"/>
        <w:jc w:val="both"/>
      </w:pPr>
      <w:r w:rsidRPr="005D0C39">
        <w:rPr>
          <w:lang w:val="uk-UA"/>
        </w:rPr>
        <w:t xml:space="preserve">5.3.1. </w:t>
      </w:r>
      <w:r w:rsidR="004C713E" w:rsidRPr="005D0C39">
        <w:t xml:space="preserve">Кожний акціонер-власник простих акцій Товариства має право вимагати здійснення обов’язкового викупу Товариством належних йому голосуючих акцій, якщо він зареєструвався для участі у Загальних зборах та голосував проти прийняття Загальними зборами рішення про: </w:t>
      </w:r>
    </w:p>
    <w:p w:rsidR="004C713E" w:rsidRPr="005D0C39" w:rsidRDefault="004C713E" w:rsidP="005D0C39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5D0C39">
        <w:rPr>
          <w:color w:val="000000"/>
          <w:lang w:val="uk-UA"/>
        </w:rPr>
        <w:t xml:space="preserve">злиття, приєднання, поділ, перетворення, виділ Товариства, зміну його типу з публічного на приватне; </w:t>
      </w:r>
    </w:p>
    <w:p w:rsidR="004C713E" w:rsidRPr="005D0C39" w:rsidRDefault="004C713E" w:rsidP="005D0C39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5D0C39">
        <w:rPr>
          <w:color w:val="000000"/>
          <w:lang w:val="uk-UA"/>
        </w:rPr>
        <w:t xml:space="preserve">вчинення Товариством значного правочину; </w:t>
      </w:r>
    </w:p>
    <w:p w:rsidR="005D0C39" w:rsidRPr="005D0C39" w:rsidRDefault="004C713E" w:rsidP="005D0C39">
      <w:pPr>
        <w:pStyle w:val="a6"/>
        <w:numPr>
          <w:ilvl w:val="0"/>
          <w:numId w:val="8"/>
        </w:numPr>
        <w:spacing w:before="0" w:beforeAutospacing="0" w:after="0" w:afterAutospacing="0"/>
        <w:jc w:val="both"/>
      </w:pPr>
      <w:r w:rsidRPr="005D0C39">
        <w:rPr>
          <w:color w:val="000000"/>
          <w:lang w:val="uk-UA"/>
        </w:rPr>
        <w:t>зміну розміру статутного капіталу.</w:t>
      </w:r>
    </w:p>
    <w:p w:rsidR="005D0C39" w:rsidRDefault="005D0C39" w:rsidP="005D0C39">
      <w:pPr>
        <w:pStyle w:val="a6"/>
        <w:spacing w:before="0" w:beforeAutospacing="0" w:after="0" w:afterAutospacing="0"/>
        <w:ind w:firstLine="540"/>
        <w:jc w:val="both"/>
        <w:rPr>
          <w:lang w:val="uk-UA"/>
        </w:rPr>
      </w:pPr>
      <w:r w:rsidRPr="005D0C39">
        <w:rPr>
          <w:lang w:val="uk-UA"/>
        </w:rPr>
        <w:t xml:space="preserve">5.3.2. </w:t>
      </w:r>
      <w:r w:rsidR="004C713E" w:rsidRPr="000324CB">
        <w:rPr>
          <w:lang w:val="ru-RU"/>
        </w:rPr>
        <w:t xml:space="preserve">Товариство у випадках, передбачених пунктом </w:t>
      </w:r>
      <w:r>
        <w:rPr>
          <w:lang w:val="uk-UA"/>
        </w:rPr>
        <w:t>5.3.1.</w:t>
      </w:r>
      <w:r w:rsidR="004C713E" w:rsidRPr="000324CB">
        <w:rPr>
          <w:lang w:val="ru-RU"/>
        </w:rPr>
        <w:t>, зобов’язаний викупити належні акціонерам акції з додержанням вимог Закону «Про Акціонерні товариства».</w:t>
      </w:r>
    </w:p>
    <w:p w:rsidR="00D8165F" w:rsidRPr="000324CB" w:rsidRDefault="005D0C39" w:rsidP="00D8165F">
      <w:pPr>
        <w:pStyle w:val="a6"/>
        <w:spacing w:before="0" w:beforeAutospacing="0" w:after="0" w:afterAutospacing="0"/>
        <w:ind w:firstLine="540"/>
        <w:jc w:val="both"/>
        <w:rPr>
          <w:lang w:val="uk-UA"/>
        </w:rPr>
      </w:pPr>
      <w:r>
        <w:rPr>
          <w:lang w:val="uk-UA"/>
        </w:rPr>
        <w:t xml:space="preserve">5.3.4. </w:t>
      </w:r>
      <w:r w:rsidR="004C713E" w:rsidRPr="000324CB">
        <w:rPr>
          <w:lang w:val="uk-UA"/>
        </w:rPr>
        <w:t>Перелік акціонерів, які мають право вимагати здійснення обов’язкового викупу належних їм акцій, складається на підставі переліку акціонерів, які зареєструвалися для участі в загальних зборах, на яких було прийнято рішення, що стало підставою для вимоги обов'язкового викупу акцій.</w:t>
      </w:r>
    </w:p>
    <w:p w:rsidR="00D8165F" w:rsidRPr="00D8165F" w:rsidRDefault="00D8165F" w:rsidP="00D8165F">
      <w:pPr>
        <w:pStyle w:val="a6"/>
        <w:spacing w:before="0" w:beforeAutospacing="0" w:after="0" w:afterAutospacing="0"/>
        <w:ind w:firstLine="540"/>
        <w:jc w:val="both"/>
        <w:rPr>
          <w:b/>
          <w:i/>
          <w:lang w:val="uk-UA"/>
        </w:rPr>
      </w:pPr>
      <w:r w:rsidRPr="00D8165F">
        <w:rPr>
          <w:b/>
          <w:i/>
          <w:lang w:val="ru-RU"/>
        </w:rPr>
        <w:t xml:space="preserve">5.4. </w:t>
      </w:r>
      <w:r w:rsidR="004C713E" w:rsidRPr="000324CB">
        <w:rPr>
          <w:b/>
          <w:i/>
          <w:lang w:val="ru-RU"/>
        </w:rPr>
        <w:t>Порядок реалізації акціонерами права вимоги обов'язкового викупу акціонерним товариством належних їм акцій</w:t>
      </w:r>
      <w:r w:rsidRPr="00D8165F">
        <w:rPr>
          <w:b/>
          <w:i/>
          <w:lang w:val="uk-UA"/>
        </w:rPr>
        <w:t>.</w:t>
      </w:r>
    </w:p>
    <w:p w:rsidR="00D8165F" w:rsidRDefault="00D8165F" w:rsidP="00D8165F">
      <w:pPr>
        <w:pStyle w:val="a6"/>
        <w:spacing w:before="0" w:beforeAutospacing="0" w:after="0" w:afterAutospacing="0"/>
        <w:ind w:firstLine="540"/>
        <w:jc w:val="both"/>
        <w:rPr>
          <w:lang w:val="uk-UA"/>
        </w:rPr>
      </w:pPr>
      <w:r>
        <w:rPr>
          <w:lang w:val="uk-UA"/>
        </w:rPr>
        <w:t xml:space="preserve">5.4.1. </w:t>
      </w:r>
      <w:proofErr w:type="gramStart"/>
      <w:r w:rsidR="004C713E" w:rsidRPr="000324CB">
        <w:rPr>
          <w:lang w:val="ru-RU"/>
        </w:rPr>
        <w:t>Ц</w:t>
      </w:r>
      <w:proofErr w:type="gramEnd"/>
      <w:r w:rsidR="004C713E" w:rsidRPr="000324CB">
        <w:rPr>
          <w:lang w:val="ru-RU"/>
        </w:rPr>
        <w:t xml:space="preserve">іна викупу акцій не може бути меншою, ніж їх ринкова вартість, і визначається в порядку, встановленому </w:t>
      </w:r>
      <w:r>
        <w:rPr>
          <w:lang w:val="uk-UA"/>
        </w:rPr>
        <w:t xml:space="preserve">статтею 8 </w:t>
      </w:r>
      <w:r w:rsidR="004C713E" w:rsidRPr="00981EE9">
        <w:rPr>
          <w:lang w:val="ru-RU"/>
        </w:rPr>
        <w:t>Закон</w:t>
      </w:r>
      <w:r>
        <w:rPr>
          <w:lang w:val="uk-UA"/>
        </w:rPr>
        <w:t>у</w:t>
      </w:r>
      <w:r w:rsidR="004C713E" w:rsidRPr="00981EE9">
        <w:rPr>
          <w:lang w:val="ru-RU"/>
        </w:rPr>
        <w:t xml:space="preserve"> «Про акціонерні товариства». </w:t>
      </w:r>
      <w:r w:rsidR="004C713E" w:rsidRPr="000324CB">
        <w:rPr>
          <w:lang w:val="ru-RU"/>
        </w:rPr>
        <w:t>Ціна викупу акцій розраховується станом на день, що передує дню опублікування в установленому порядку повідомлення про скликання Загальних зборів, на яких було прийнято рішення, яке стало підставою для вимоги обов’язкового викупу акцій.</w:t>
      </w:r>
    </w:p>
    <w:p w:rsidR="004C713E" w:rsidRPr="000324CB" w:rsidRDefault="00D8165F" w:rsidP="00D8165F">
      <w:pPr>
        <w:pStyle w:val="a6"/>
        <w:spacing w:before="0" w:beforeAutospacing="0" w:after="0" w:afterAutospacing="0"/>
        <w:ind w:firstLine="540"/>
        <w:jc w:val="both"/>
        <w:rPr>
          <w:lang w:val="ru-RU"/>
        </w:rPr>
      </w:pPr>
      <w:r w:rsidRPr="00D8165F">
        <w:rPr>
          <w:lang w:val="uk-UA"/>
        </w:rPr>
        <w:t xml:space="preserve">5.4.2. </w:t>
      </w:r>
      <w:r w:rsidR="004C713E" w:rsidRPr="000324CB">
        <w:rPr>
          <w:lang w:val="ru-RU"/>
        </w:rPr>
        <w:t>Акціонер має право направити письмову заяву про викуп акцій протягом 30 (тридцяти) днів після прийняття Загальними зборами рішення, що стало підставою для вимоги обов’язкового викупу акцій.</w:t>
      </w:r>
    </w:p>
    <w:p w:rsidR="004C713E" w:rsidRPr="00D8165F" w:rsidRDefault="004C713E" w:rsidP="004C713E">
      <w:pPr>
        <w:ind w:left="720" w:firstLine="273"/>
        <w:jc w:val="both"/>
      </w:pPr>
      <w:r w:rsidRPr="00D8165F">
        <w:t>У вимозі акціонера про обов’язковий викуп акцій мають бути зазначені:</w:t>
      </w:r>
    </w:p>
    <w:p w:rsidR="004C713E" w:rsidRPr="00D8165F" w:rsidRDefault="004C713E" w:rsidP="00D8165F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D8165F">
        <w:rPr>
          <w:color w:val="000000"/>
          <w:lang w:val="uk-UA"/>
        </w:rPr>
        <w:t>прізвище (найменування), ім’я, по батькові акціонера;</w:t>
      </w:r>
    </w:p>
    <w:p w:rsidR="004C713E" w:rsidRPr="00D8165F" w:rsidRDefault="004C713E" w:rsidP="00D8165F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D8165F">
        <w:rPr>
          <w:color w:val="000000"/>
          <w:lang w:val="uk-UA"/>
        </w:rPr>
        <w:t>місце проживання (місцезнаходження);</w:t>
      </w:r>
    </w:p>
    <w:p w:rsidR="00D8165F" w:rsidRPr="000324CB" w:rsidRDefault="004C713E" w:rsidP="00D8165F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lang w:val="ru-RU"/>
        </w:rPr>
      </w:pPr>
      <w:r w:rsidRPr="00D8165F">
        <w:rPr>
          <w:color w:val="000000"/>
          <w:lang w:val="uk-UA"/>
        </w:rPr>
        <w:t>кількість, тип та/або клас акцій, обов’язкового викупу яких він вимагає.</w:t>
      </w:r>
    </w:p>
    <w:p w:rsidR="004C713E" w:rsidRPr="000324CB" w:rsidRDefault="00D8165F" w:rsidP="00D8165F">
      <w:pPr>
        <w:pStyle w:val="a6"/>
        <w:spacing w:before="0" w:beforeAutospacing="0" w:after="0" w:afterAutospacing="0"/>
        <w:ind w:left="207"/>
        <w:jc w:val="both"/>
        <w:rPr>
          <w:lang w:val="ru-RU"/>
        </w:rPr>
      </w:pPr>
      <w:r>
        <w:rPr>
          <w:color w:val="000000"/>
          <w:lang w:val="uk-UA"/>
        </w:rPr>
        <w:t xml:space="preserve">5.4.3. </w:t>
      </w:r>
      <w:r w:rsidR="004C713E" w:rsidRPr="000324CB">
        <w:rPr>
          <w:lang w:val="ru-RU"/>
        </w:rPr>
        <w:t>Вимога направляється листом з описом вкладення та/або повідомленням про вручення або надається особисто Товариства за адресою місцезнаходження Товариства.</w:t>
      </w:r>
    </w:p>
    <w:p w:rsidR="00D8165F" w:rsidRDefault="004C713E" w:rsidP="00D8165F">
      <w:pPr>
        <w:jc w:val="both"/>
        <w:rPr>
          <w:lang w:val="uk-UA"/>
        </w:rPr>
      </w:pPr>
      <w:r w:rsidRPr="00D8165F">
        <w:t>Дата пред’явлення вимоги визначається датою отримання її Товариством.</w:t>
      </w:r>
    </w:p>
    <w:p w:rsidR="004C713E" w:rsidRPr="000324CB" w:rsidRDefault="00D8165F" w:rsidP="00D8165F">
      <w:pPr>
        <w:jc w:val="both"/>
        <w:rPr>
          <w:lang w:val="uk-UA"/>
        </w:rPr>
      </w:pPr>
      <w:r>
        <w:rPr>
          <w:lang w:val="uk-UA"/>
        </w:rPr>
        <w:t xml:space="preserve">5.4.4. </w:t>
      </w:r>
      <w:r w:rsidR="004C713E" w:rsidRPr="000324CB">
        <w:rPr>
          <w:lang w:val="uk-UA"/>
        </w:rPr>
        <w:t>Протягом 30 (тридцяти) днів після отримання вимоги акціонер</w:t>
      </w:r>
      <w:r w:rsidR="00D76E95" w:rsidRPr="000324CB">
        <w:rPr>
          <w:lang w:val="uk-UA"/>
        </w:rPr>
        <w:t xml:space="preserve">а про обов'язковий викуп акцій </w:t>
      </w:r>
      <w:r w:rsidR="00D76E95">
        <w:rPr>
          <w:lang w:val="uk-UA"/>
        </w:rPr>
        <w:t>Т</w:t>
      </w:r>
      <w:r w:rsidR="004C713E" w:rsidRPr="000324CB">
        <w:rPr>
          <w:lang w:val="uk-UA"/>
        </w:rPr>
        <w:t xml:space="preserve">овариство здійснює оплату вартості акцій за ціною викупу, зазначеною в повідомленні про право вимоги обов'язкового викупу акцій, що належать акціонеру, а відповідний акціонер повинен вчинити усі дії, необхідні для набуття товариством права власності на акції, обов'язкового викупу яких він вимагає.  </w:t>
      </w:r>
    </w:p>
    <w:p w:rsidR="004C713E" w:rsidRPr="00D76E95" w:rsidRDefault="004C713E" w:rsidP="004C713E">
      <w:pPr>
        <w:jc w:val="both"/>
      </w:pPr>
      <w:r w:rsidRPr="00D76E95">
        <w:t xml:space="preserve">15.21. Оплата акцій здійснюється у грошовій формі. </w:t>
      </w:r>
    </w:p>
    <w:p w:rsidR="004C713E" w:rsidRDefault="004C713E" w:rsidP="00380407">
      <w:pPr>
        <w:tabs>
          <w:tab w:val="left" w:pos="0"/>
        </w:tabs>
        <w:ind w:firstLine="540"/>
        <w:jc w:val="both"/>
        <w:rPr>
          <w:b/>
          <w:i/>
          <w:lang w:val="uk-UA"/>
        </w:rPr>
      </w:pPr>
    </w:p>
    <w:sectPr w:rsidR="004C713E" w:rsidSect="00FD156B">
      <w:footerReference w:type="even" r:id="rId8"/>
      <w:footerReference w:type="default" r:id="rId9"/>
      <w:pgSz w:w="11906" w:h="16838"/>
      <w:pgMar w:top="1134" w:right="1134" w:bottom="1134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EA" w:rsidRDefault="00D04BEA">
      <w:r>
        <w:separator/>
      </w:r>
    </w:p>
  </w:endnote>
  <w:endnote w:type="continuationSeparator" w:id="0">
    <w:p w:rsidR="00D04BEA" w:rsidRDefault="00D0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A5" w:rsidRDefault="00A62BA5" w:rsidP="00D12B2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BA5" w:rsidRDefault="00A62BA5" w:rsidP="004273E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A5" w:rsidRDefault="00A62BA5" w:rsidP="00D12B2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5D">
      <w:rPr>
        <w:rStyle w:val="a5"/>
        <w:noProof/>
      </w:rPr>
      <w:t>11</w:t>
    </w:r>
    <w:r>
      <w:rPr>
        <w:rStyle w:val="a5"/>
      </w:rPr>
      <w:fldChar w:fldCharType="end"/>
    </w:r>
  </w:p>
  <w:p w:rsidR="00A62BA5" w:rsidRDefault="00A62BA5" w:rsidP="004273E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EA" w:rsidRDefault="00D04BEA">
      <w:r>
        <w:separator/>
      </w:r>
    </w:p>
  </w:footnote>
  <w:footnote w:type="continuationSeparator" w:id="0">
    <w:p w:rsidR="00D04BEA" w:rsidRDefault="00D04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135"/>
    <w:multiLevelType w:val="hybridMultilevel"/>
    <w:tmpl w:val="EBEC76F4"/>
    <w:lvl w:ilvl="0" w:tplc="C7F223A8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D2D6EB8"/>
    <w:multiLevelType w:val="hybridMultilevel"/>
    <w:tmpl w:val="C8144BA8"/>
    <w:lvl w:ilvl="0" w:tplc="0422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26D20BDE"/>
    <w:multiLevelType w:val="multilevel"/>
    <w:tmpl w:val="43E8A7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">
    <w:nsid w:val="4CA8111F"/>
    <w:multiLevelType w:val="hybridMultilevel"/>
    <w:tmpl w:val="08840AD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0F468D1"/>
    <w:multiLevelType w:val="hybridMultilevel"/>
    <w:tmpl w:val="F43E9240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B8525B4"/>
    <w:multiLevelType w:val="hybridMultilevel"/>
    <w:tmpl w:val="D80ABA48"/>
    <w:lvl w:ilvl="0" w:tplc="72A0CCF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52908BE"/>
    <w:multiLevelType w:val="hybridMultilevel"/>
    <w:tmpl w:val="7AF0CA1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780913"/>
    <w:multiLevelType w:val="hybridMultilevel"/>
    <w:tmpl w:val="80442D1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A462B12"/>
    <w:multiLevelType w:val="hybridMultilevel"/>
    <w:tmpl w:val="16C607F2"/>
    <w:lvl w:ilvl="0" w:tplc="0422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119"/>
    <w:rsid w:val="00000742"/>
    <w:rsid w:val="000176F0"/>
    <w:rsid w:val="000324CB"/>
    <w:rsid w:val="0007193E"/>
    <w:rsid w:val="00072F33"/>
    <w:rsid w:val="00096298"/>
    <w:rsid w:val="000971B8"/>
    <w:rsid w:val="000A7D77"/>
    <w:rsid w:val="000B5169"/>
    <w:rsid w:val="000C6C32"/>
    <w:rsid w:val="000E07FD"/>
    <w:rsid w:val="000F2ED5"/>
    <w:rsid w:val="00116E45"/>
    <w:rsid w:val="00127369"/>
    <w:rsid w:val="00130874"/>
    <w:rsid w:val="001572FE"/>
    <w:rsid w:val="00186593"/>
    <w:rsid w:val="001A6E17"/>
    <w:rsid w:val="001C63BA"/>
    <w:rsid w:val="001C7E6B"/>
    <w:rsid w:val="001E48E5"/>
    <w:rsid w:val="001F0CAC"/>
    <w:rsid w:val="001F0E11"/>
    <w:rsid w:val="00200D60"/>
    <w:rsid w:val="00213CF4"/>
    <w:rsid w:val="00214176"/>
    <w:rsid w:val="0021652C"/>
    <w:rsid w:val="00227DBC"/>
    <w:rsid w:val="00255652"/>
    <w:rsid w:val="00287CFB"/>
    <w:rsid w:val="002B2409"/>
    <w:rsid w:val="002E2AD9"/>
    <w:rsid w:val="00302043"/>
    <w:rsid w:val="003068CE"/>
    <w:rsid w:val="00331FC4"/>
    <w:rsid w:val="00332E5A"/>
    <w:rsid w:val="00335F38"/>
    <w:rsid w:val="00354AC4"/>
    <w:rsid w:val="00362EAA"/>
    <w:rsid w:val="00380407"/>
    <w:rsid w:val="003A7EB7"/>
    <w:rsid w:val="003C4DC1"/>
    <w:rsid w:val="003E43B5"/>
    <w:rsid w:val="003F1043"/>
    <w:rsid w:val="003F579B"/>
    <w:rsid w:val="004058A9"/>
    <w:rsid w:val="004273EA"/>
    <w:rsid w:val="00443DC6"/>
    <w:rsid w:val="00446D88"/>
    <w:rsid w:val="00463F36"/>
    <w:rsid w:val="00486C4B"/>
    <w:rsid w:val="004A3632"/>
    <w:rsid w:val="004A46D2"/>
    <w:rsid w:val="004C459E"/>
    <w:rsid w:val="004C4AD7"/>
    <w:rsid w:val="004C4E73"/>
    <w:rsid w:val="004C559D"/>
    <w:rsid w:val="004C713E"/>
    <w:rsid w:val="004E08C4"/>
    <w:rsid w:val="004F02D9"/>
    <w:rsid w:val="0057425C"/>
    <w:rsid w:val="00580AF8"/>
    <w:rsid w:val="005A1C3E"/>
    <w:rsid w:val="005A6B16"/>
    <w:rsid w:val="005B4F52"/>
    <w:rsid w:val="005C2D78"/>
    <w:rsid w:val="005C4EEB"/>
    <w:rsid w:val="005C7589"/>
    <w:rsid w:val="005D0C39"/>
    <w:rsid w:val="005E1CFE"/>
    <w:rsid w:val="006042C7"/>
    <w:rsid w:val="006074C4"/>
    <w:rsid w:val="00640681"/>
    <w:rsid w:val="006425BE"/>
    <w:rsid w:val="006476A9"/>
    <w:rsid w:val="006559A8"/>
    <w:rsid w:val="00656FB1"/>
    <w:rsid w:val="00693BD9"/>
    <w:rsid w:val="00694E64"/>
    <w:rsid w:val="006B17BA"/>
    <w:rsid w:val="006C0DDA"/>
    <w:rsid w:val="006D1A51"/>
    <w:rsid w:val="006F5C22"/>
    <w:rsid w:val="0071220B"/>
    <w:rsid w:val="00736AF8"/>
    <w:rsid w:val="0076639E"/>
    <w:rsid w:val="00770F17"/>
    <w:rsid w:val="00772E87"/>
    <w:rsid w:val="007A03F3"/>
    <w:rsid w:val="007D0555"/>
    <w:rsid w:val="007D6459"/>
    <w:rsid w:val="007F1768"/>
    <w:rsid w:val="00800B7D"/>
    <w:rsid w:val="0082175D"/>
    <w:rsid w:val="0083299E"/>
    <w:rsid w:val="0084000B"/>
    <w:rsid w:val="00850FFB"/>
    <w:rsid w:val="00856DC1"/>
    <w:rsid w:val="00860119"/>
    <w:rsid w:val="008653CF"/>
    <w:rsid w:val="00865786"/>
    <w:rsid w:val="008753B1"/>
    <w:rsid w:val="008903B3"/>
    <w:rsid w:val="008A5196"/>
    <w:rsid w:val="008B6B6A"/>
    <w:rsid w:val="008F57F3"/>
    <w:rsid w:val="0090658C"/>
    <w:rsid w:val="00915C29"/>
    <w:rsid w:val="0092253F"/>
    <w:rsid w:val="0092329A"/>
    <w:rsid w:val="009260FB"/>
    <w:rsid w:val="0093471A"/>
    <w:rsid w:val="00953EBC"/>
    <w:rsid w:val="0097073C"/>
    <w:rsid w:val="009743DD"/>
    <w:rsid w:val="009803B1"/>
    <w:rsid w:val="00981EE9"/>
    <w:rsid w:val="00995561"/>
    <w:rsid w:val="009A1E6B"/>
    <w:rsid w:val="009E3BAF"/>
    <w:rsid w:val="009E447A"/>
    <w:rsid w:val="009F261B"/>
    <w:rsid w:val="00A30BF8"/>
    <w:rsid w:val="00A552E2"/>
    <w:rsid w:val="00A56EE2"/>
    <w:rsid w:val="00A614C0"/>
    <w:rsid w:val="00A62BA5"/>
    <w:rsid w:val="00A64773"/>
    <w:rsid w:val="00A76FA1"/>
    <w:rsid w:val="00A80AFF"/>
    <w:rsid w:val="00AB7691"/>
    <w:rsid w:val="00AC2052"/>
    <w:rsid w:val="00AC7002"/>
    <w:rsid w:val="00AD1D1F"/>
    <w:rsid w:val="00AD350A"/>
    <w:rsid w:val="00AE771A"/>
    <w:rsid w:val="00AF2C99"/>
    <w:rsid w:val="00B17EF2"/>
    <w:rsid w:val="00B415BA"/>
    <w:rsid w:val="00B45202"/>
    <w:rsid w:val="00B53EDA"/>
    <w:rsid w:val="00B53EE4"/>
    <w:rsid w:val="00B571B0"/>
    <w:rsid w:val="00B67769"/>
    <w:rsid w:val="00B80750"/>
    <w:rsid w:val="00BF3E31"/>
    <w:rsid w:val="00BF3F31"/>
    <w:rsid w:val="00BF4440"/>
    <w:rsid w:val="00C14327"/>
    <w:rsid w:val="00C3604A"/>
    <w:rsid w:val="00C71A2B"/>
    <w:rsid w:val="00C72D8D"/>
    <w:rsid w:val="00C926FB"/>
    <w:rsid w:val="00CB5297"/>
    <w:rsid w:val="00CC0B9B"/>
    <w:rsid w:val="00CC3B94"/>
    <w:rsid w:val="00CE3B70"/>
    <w:rsid w:val="00D04BEA"/>
    <w:rsid w:val="00D12B20"/>
    <w:rsid w:val="00D25788"/>
    <w:rsid w:val="00D42381"/>
    <w:rsid w:val="00D46219"/>
    <w:rsid w:val="00D531B2"/>
    <w:rsid w:val="00D53C59"/>
    <w:rsid w:val="00D76E95"/>
    <w:rsid w:val="00D7730A"/>
    <w:rsid w:val="00D813F8"/>
    <w:rsid w:val="00D8165F"/>
    <w:rsid w:val="00D904A9"/>
    <w:rsid w:val="00D91F0C"/>
    <w:rsid w:val="00DA78BC"/>
    <w:rsid w:val="00DD5EBD"/>
    <w:rsid w:val="00DF220F"/>
    <w:rsid w:val="00DF2D89"/>
    <w:rsid w:val="00E175F4"/>
    <w:rsid w:val="00E462D6"/>
    <w:rsid w:val="00E55EA2"/>
    <w:rsid w:val="00E74AE7"/>
    <w:rsid w:val="00E7553A"/>
    <w:rsid w:val="00E8069B"/>
    <w:rsid w:val="00E97DEC"/>
    <w:rsid w:val="00EA472F"/>
    <w:rsid w:val="00EC3FFB"/>
    <w:rsid w:val="00EC462D"/>
    <w:rsid w:val="00ED681C"/>
    <w:rsid w:val="00EF51C0"/>
    <w:rsid w:val="00F51496"/>
    <w:rsid w:val="00F52C92"/>
    <w:rsid w:val="00F566B0"/>
    <w:rsid w:val="00F706E8"/>
    <w:rsid w:val="00FA2DE5"/>
    <w:rsid w:val="00FD156B"/>
    <w:rsid w:val="00FD440E"/>
    <w:rsid w:val="00FE1BEC"/>
    <w:rsid w:val="00FE2671"/>
    <w:rsid w:val="00FE5DC1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00D60"/>
    <w:rPr>
      <w:rFonts w:ascii="Courier New" w:hAnsi="Courier New"/>
      <w:sz w:val="20"/>
      <w:szCs w:val="20"/>
    </w:rPr>
  </w:style>
  <w:style w:type="paragraph" w:styleId="a4">
    <w:name w:val="footer"/>
    <w:basedOn w:val="a"/>
    <w:rsid w:val="004273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73EA"/>
  </w:style>
  <w:style w:type="paragraph" w:customStyle="1" w:styleId="1">
    <w:name w:val="Знак Знак Знак Знак Знак Знак Знак1"/>
    <w:basedOn w:val="a"/>
    <w:rsid w:val="00C143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rmal (Web)"/>
    <w:basedOn w:val="a"/>
    <w:rsid w:val="00331FC4"/>
    <w:pPr>
      <w:spacing w:before="100" w:beforeAutospacing="1" w:after="100" w:afterAutospacing="1"/>
    </w:pPr>
    <w:rPr>
      <w:lang w:val="en-US" w:eastAsia="en-US"/>
    </w:rPr>
  </w:style>
  <w:style w:type="paragraph" w:styleId="a7">
    <w:name w:val="header"/>
    <w:basedOn w:val="a"/>
    <w:rsid w:val="00FD156B"/>
    <w:pPr>
      <w:tabs>
        <w:tab w:val="center" w:pos="4819"/>
        <w:tab w:val="right" w:pos="9639"/>
      </w:tabs>
    </w:pPr>
  </w:style>
  <w:style w:type="paragraph" w:styleId="a8">
    <w:name w:val="Balloon Text"/>
    <w:basedOn w:val="a"/>
    <w:link w:val="a9"/>
    <w:rsid w:val="00981E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81EE9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00D60"/>
    <w:rPr>
      <w:rFonts w:ascii="Courier New" w:hAnsi="Courier New"/>
      <w:sz w:val="20"/>
      <w:szCs w:val="20"/>
    </w:rPr>
  </w:style>
  <w:style w:type="paragraph" w:styleId="a4">
    <w:name w:val="footer"/>
    <w:basedOn w:val="a"/>
    <w:rsid w:val="004273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73EA"/>
  </w:style>
  <w:style w:type="paragraph" w:customStyle="1" w:styleId="1">
    <w:name w:val="Знак Знак Знак Знак Знак Знак Знак1"/>
    <w:basedOn w:val="a"/>
    <w:rsid w:val="00C143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rmal (Web)"/>
    <w:basedOn w:val="a"/>
    <w:rsid w:val="00331FC4"/>
    <w:pPr>
      <w:spacing w:before="100" w:beforeAutospacing="1" w:after="100" w:afterAutospacing="1"/>
    </w:pPr>
    <w:rPr>
      <w:lang w:val="en-US" w:eastAsia="en-US"/>
    </w:rPr>
  </w:style>
  <w:style w:type="paragraph" w:styleId="a7">
    <w:name w:val="header"/>
    <w:basedOn w:val="a"/>
    <w:rsid w:val="00FD156B"/>
    <w:pPr>
      <w:tabs>
        <w:tab w:val="center" w:pos="4819"/>
        <w:tab w:val="right" w:pos="9639"/>
      </w:tabs>
    </w:pPr>
  </w:style>
  <w:style w:type="paragraph" w:styleId="a8">
    <w:name w:val="Balloon Text"/>
    <w:basedOn w:val="a"/>
    <w:link w:val="a9"/>
    <w:rsid w:val="00981E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81EE9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21882</Words>
  <Characters>12473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UBM</Company>
  <LinksUpToDate>false</LinksUpToDate>
  <CharactersWithSpaces>34287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Denis</dc:creator>
  <cp:lastModifiedBy>Осипчук Ирина</cp:lastModifiedBy>
  <cp:revision>5</cp:revision>
  <cp:lastPrinted>2019-04-22T06:30:00Z</cp:lastPrinted>
  <dcterms:created xsi:type="dcterms:W3CDTF">2019-04-18T07:52:00Z</dcterms:created>
  <dcterms:modified xsi:type="dcterms:W3CDTF">2019-04-22T06:30:00Z</dcterms:modified>
</cp:coreProperties>
</file>